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96DC1" w14:textId="77777777" w:rsidR="0073221B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F91F6" wp14:editId="1F4F52E6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E2C03" w14:textId="77777777" w:rsidR="0073221B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鬼笔环肽染色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-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石蜡实验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BF91F6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269E2C03" w14:textId="77777777" w:rsidR="0073221B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鬼笔环肽染色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-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石蜡实验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2C14CD" wp14:editId="5326CEBE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A7DAF" w14:textId="77777777" w:rsidR="0073221B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C14CD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4FFA7DAF" w14:textId="77777777" w:rsidR="0073221B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2D639CD" wp14:editId="3F741ABB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43246AE" wp14:editId="77CE7DBD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47BAB784" wp14:editId="611F2688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73221B" w14:paraId="3AE6C59B" w14:textId="77777777">
        <w:tc>
          <w:tcPr>
            <w:tcW w:w="3030" w:type="dxa"/>
          </w:tcPr>
          <w:p w14:paraId="36A43D1F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55C99BB3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267047C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523D673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3221B" w14:paraId="792706C5" w14:textId="77777777">
        <w:tc>
          <w:tcPr>
            <w:tcW w:w="3030" w:type="dxa"/>
          </w:tcPr>
          <w:p w14:paraId="42379E41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ABF005F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C7E37C5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12E52B0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3221B" w14:paraId="1C15ACE7" w14:textId="77777777">
        <w:tc>
          <w:tcPr>
            <w:tcW w:w="3030" w:type="dxa"/>
          </w:tcPr>
          <w:p w14:paraId="693BB5CA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2B9FAE6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3DB0E57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5C1EFB5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3221B" w14:paraId="6621704C" w14:textId="77777777">
        <w:tc>
          <w:tcPr>
            <w:tcW w:w="3030" w:type="dxa"/>
          </w:tcPr>
          <w:p w14:paraId="0696CB99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20D7077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8A074CD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EADA1B4" w14:textId="77777777" w:rsidR="0073221B" w:rsidRDefault="0073221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2BDE01D5" w14:textId="77777777" w:rsidR="0073221B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73221B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16189C" wp14:editId="01BACD0D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73221B" w14:paraId="521F0426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0E22E05" w14:textId="77777777" w:rsidR="0073221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00C3BCD" w14:textId="77777777" w:rsidR="0073221B" w:rsidRDefault="0073221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05EF3FA" w14:textId="77777777" w:rsidR="0073221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5C282C1" w14:textId="77777777" w:rsidR="0073221B" w:rsidRDefault="0073221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73221B" w14:paraId="6A3CBCA7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AEEFE13" w14:textId="77777777" w:rsidR="0073221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D95D155" w14:textId="77777777" w:rsidR="0073221B" w:rsidRDefault="0073221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78C66B8" w14:textId="77777777" w:rsidR="0073221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04D8D90" w14:textId="77777777" w:rsidR="0073221B" w:rsidRDefault="0073221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73221B" w14:paraId="7DAC08FE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71E4FE0" w14:textId="77777777" w:rsidR="0073221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0EB0BDC" w14:textId="77777777" w:rsidR="0073221B" w:rsidRDefault="0073221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432B556" w14:textId="77777777" w:rsidR="0073221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86389D8" w14:textId="77777777" w:rsidR="0073221B" w:rsidRDefault="0073221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73221B" w14:paraId="6336E0F3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BE1FD32" w14:textId="77777777" w:rsidR="0073221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7BB49FF" w14:textId="77777777" w:rsidR="0073221B" w:rsidRDefault="0073221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7128585" w14:textId="77777777" w:rsidR="0073221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C98F68B" w14:textId="77777777" w:rsidR="0073221B" w:rsidRDefault="0073221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60BBCB" w14:textId="77777777" w:rsidR="0073221B" w:rsidRDefault="0073221B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6189C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73221B" w14:paraId="521F0426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0E22E05" w14:textId="77777777" w:rsidR="0073221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00C3BCD" w14:textId="77777777" w:rsidR="0073221B" w:rsidRDefault="0073221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05EF3FA" w14:textId="77777777" w:rsidR="0073221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5C282C1" w14:textId="77777777" w:rsidR="0073221B" w:rsidRDefault="0073221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73221B" w14:paraId="6A3CBCA7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0AEEFE13" w14:textId="77777777" w:rsidR="0073221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D95D155" w14:textId="77777777" w:rsidR="0073221B" w:rsidRDefault="0073221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78C66B8" w14:textId="77777777" w:rsidR="0073221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04D8D90" w14:textId="77777777" w:rsidR="0073221B" w:rsidRDefault="0073221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73221B" w14:paraId="7DAC08FE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71E4FE0" w14:textId="77777777" w:rsidR="0073221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0EB0BDC" w14:textId="77777777" w:rsidR="0073221B" w:rsidRDefault="0073221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432B556" w14:textId="77777777" w:rsidR="0073221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86389D8" w14:textId="77777777" w:rsidR="0073221B" w:rsidRDefault="0073221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73221B" w14:paraId="6336E0F3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BE1FD32" w14:textId="77777777" w:rsidR="0073221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7BB49FF" w14:textId="77777777" w:rsidR="0073221B" w:rsidRDefault="0073221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7128585" w14:textId="77777777" w:rsidR="0073221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C98F68B" w14:textId="77777777" w:rsidR="0073221B" w:rsidRDefault="0073221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4B60BBCB" w14:textId="77777777" w:rsidR="0073221B" w:rsidRDefault="0073221B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F90345" w14:textId="77777777" w:rsidR="0073221B" w:rsidRDefault="0073221B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31FF656E" w14:textId="77777777" w:rsidR="0073221B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2DE2EE13" w14:textId="77777777" w:rsidR="0073221B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75D422D2" w14:textId="77777777" w:rsidR="0073221B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6648BCE9" w14:textId="77777777" w:rsidR="0073221B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0F8422C5" w14:textId="77777777" w:rsidR="0073221B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5B369729" w14:textId="77777777" w:rsidR="0073221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5851F78E" w14:textId="77777777" w:rsidR="0073221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5B92DF7F" w14:textId="77777777" w:rsidR="0073221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2C94EDF8" w14:textId="77777777" w:rsidR="0073221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687A0CF9" w14:textId="77777777" w:rsidR="0073221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2D508A0B" w14:textId="77777777" w:rsidR="0073221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05CC9CD2" w14:textId="77777777" w:rsidR="0073221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15A8C915" w14:textId="77777777" w:rsidR="0073221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0736E53A" w14:textId="77777777" w:rsidR="0073221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60049731" w14:textId="77777777" w:rsidR="0073221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2B292AB0" w14:textId="77777777" w:rsidR="0073221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65576D63" w14:textId="77777777" w:rsidR="0073221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660C6BCB" w14:textId="77777777" w:rsidR="0073221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05903C1E" w14:textId="77777777" w:rsidR="0073221B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095EF78F" w14:textId="77777777" w:rsidR="0073221B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1B4BE651" w14:textId="77777777" w:rsidR="0073221B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49CF8233" w14:textId="77777777" w:rsidR="0073221B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3116"/>
      <w:bookmarkStart w:id="1" w:name="_Toc169253391"/>
      <w:bookmarkStart w:id="2" w:name="_Toc169612771"/>
      <w:r>
        <w:lastRenderedPageBreak/>
        <w:t>声明</w:t>
      </w:r>
      <w:bookmarkEnd w:id="0"/>
      <w:bookmarkEnd w:id="1"/>
      <w:bookmarkEnd w:id="2"/>
    </w:p>
    <w:p w14:paraId="38C2B106" w14:textId="77777777" w:rsidR="0073221B" w:rsidRDefault="0073221B">
      <w:pPr>
        <w:spacing w:beforeLines="50" w:before="120" w:afterLines="50" w:after="120"/>
        <w:rPr>
          <w:rFonts w:ascii="Times New Roman" w:hAnsi="Times New Roman"/>
        </w:rPr>
      </w:pPr>
    </w:p>
    <w:p w14:paraId="200E0C7F" w14:textId="77777777" w:rsidR="0073221B" w:rsidRDefault="00000000" w:rsidP="004A1C8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56022B64" w14:textId="77777777" w:rsidR="0073221B" w:rsidRDefault="00000000" w:rsidP="004A1C8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2C479191" w14:textId="77777777" w:rsidR="0073221B" w:rsidRDefault="00000000" w:rsidP="004A1C8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50A83347" w14:textId="77777777" w:rsidR="0073221B" w:rsidRDefault="00000000" w:rsidP="004A1C8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5FC40F32" w14:textId="77777777" w:rsidR="0073221B" w:rsidRDefault="00000000" w:rsidP="004A1C8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7F87DA49" w14:textId="77777777" w:rsidR="0073221B" w:rsidRDefault="00000000" w:rsidP="004A1C8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19CE1CA8" w14:textId="77777777" w:rsidR="0073221B" w:rsidRDefault="00000000" w:rsidP="004A1C8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132E0F82" w14:textId="77777777" w:rsidR="0073221B" w:rsidRDefault="0073221B" w:rsidP="004A1C8F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5008FDA3" w14:textId="7A52CC6D" w:rsidR="0073221B" w:rsidRDefault="00000000" w:rsidP="004A1C8F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bookmarkStart w:id="3" w:name="_Toc1715"/>
      <w:bookmarkStart w:id="4" w:name="_Toc6106"/>
    </w:p>
    <w:p w14:paraId="2B9FFECB" w14:textId="1117B9CB" w:rsidR="004A1C8F" w:rsidRDefault="004A1C8F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63F48E8" w14:textId="77777777" w:rsidR="004A1C8F" w:rsidRPr="004A1C8F" w:rsidRDefault="004A1C8F" w:rsidP="004A1C8F">
      <w:pPr>
        <w:spacing w:beforeLines="50" w:before="120" w:afterLines="50" w:after="120" w:line="360" w:lineRule="auto"/>
        <w:ind w:right="720" w:firstLineChars="200" w:firstLine="480"/>
        <w:jc w:val="right"/>
        <w:rPr>
          <w:rFonts w:ascii="Times New Roman" w:hAnsi="Times New Roman" w:hint="eastAsia"/>
          <w:sz w:val="24"/>
          <w:szCs w:val="24"/>
        </w:rPr>
      </w:pPr>
    </w:p>
    <w:p w14:paraId="03F743D7" w14:textId="77777777" w:rsidR="0073221B" w:rsidRDefault="00000000" w:rsidP="004A1C8F">
      <w:pPr>
        <w:tabs>
          <w:tab w:val="left" w:pos="296"/>
          <w:tab w:val="center" w:pos="4720"/>
        </w:tabs>
        <w:spacing w:beforeLines="50" w:before="120" w:afterLines="50" w:after="120" w:line="36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>注意事项</w:t>
      </w:r>
      <w:bookmarkEnd w:id="3"/>
      <w:bookmarkEnd w:id="4"/>
    </w:p>
    <w:p w14:paraId="3FF2389E" w14:textId="77777777" w:rsidR="0073221B" w:rsidRDefault="0073221B" w:rsidP="004A1C8F">
      <w:pPr>
        <w:spacing w:beforeLines="50" w:before="120" w:afterLines="50" w:after="120" w:line="360" w:lineRule="auto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4A72D100" w14:textId="77777777" w:rsidR="0073221B" w:rsidRDefault="00000000" w:rsidP="004A1C8F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5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5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31C8D168" w14:textId="77777777" w:rsidR="0073221B" w:rsidRDefault="00000000" w:rsidP="004A1C8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0016458C" w14:textId="77777777" w:rsidR="0073221B" w:rsidRDefault="00000000" w:rsidP="004A1C8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7176B943" w14:textId="77777777" w:rsidR="0073221B" w:rsidRDefault="00000000" w:rsidP="004A1C8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72AE4263" w14:textId="77777777" w:rsidR="0073221B" w:rsidRDefault="00000000" w:rsidP="004A1C8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2235D1F8" w14:textId="77777777" w:rsidR="0073221B" w:rsidRDefault="00000000" w:rsidP="004A1C8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05C4D045" w14:textId="77777777" w:rsidR="0073221B" w:rsidRDefault="00000000" w:rsidP="004A1C8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6A768AE1" w14:textId="77777777" w:rsidR="0073221B" w:rsidRDefault="00000000" w:rsidP="004A1C8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60BAD332" w14:textId="77777777" w:rsidR="0073221B" w:rsidRDefault="00000000" w:rsidP="004A1C8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7A450FDC" w14:textId="77777777" w:rsidR="0073221B" w:rsidRDefault="0073221B" w:rsidP="004A1C8F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67E5DF0" w14:textId="1FAA1AF0" w:rsidR="004A1C8F" w:rsidRDefault="00000000" w:rsidP="004A1C8F">
      <w:pPr>
        <w:spacing w:after="100" w:afterAutospacing="1" w:line="360" w:lineRule="auto"/>
        <w:ind w:firstLineChars="150" w:firstLine="360"/>
        <w:contextualSpacing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5BD824AE" w14:textId="77777777" w:rsidR="004A1C8F" w:rsidRDefault="004A1C8F">
      <w:pPr>
        <w:widowControl/>
        <w:jc w:val="lef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552C4D9B" w14:textId="77777777" w:rsidR="0073221B" w:rsidRDefault="0073221B" w:rsidP="004A1C8F">
      <w:pPr>
        <w:spacing w:after="100" w:afterAutospacing="1" w:line="360" w:lineRule="auto"/>
        <w:ind w:firstLineChars="150" w:firstLine="360"/>
        <w:contextualSpacing/>
        <w:jc w:val="right"/>
        <w:rPr>
          <w:rFonts w:ascii="Times New Roman" w:eastAsiaTheme="minorEastAsia" w:hAnsi="Times New Roman"/>
          <w:sz w:val="24"/>
          <w:szCs w:val="24"/>
        </w:rPr>
      </w:pPr>
    </w:p>
    <w:p w14:paraId="6F859994" w14:textId="77777777" w:rsidR="0073221B" w:rsidRDefault="0073221B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18996237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="Calibri" w:eastAsia="宋体" w:hAnsi="Calibri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7361A2D2" w14:textId="77777777" w:rsidR="0073221B" w:rsidRPr="004A1C8F" w:rsidRDefault="00000000">
              <w:pPr>
                <w:pStyle w:val="TOC20"/>
                <w:jc w:val="center"/>
                <w:rPr>
                  <w:color w:val="auto"/>
                  <w:sz w:val="36"/>
                  <w:szCs w:val="36"/>
                </w:rPr>
              </w:pPr>
              <w:r w:rsidRPr="004A1C8F">
                <w:rPr>
                  <w:color w:val="auto"/>
                  <w:sz w:val="36"/>
                  <w:szCs w:val="36"/>
                  <w:lang w:val="zh-CN"/>
                </w:rPr>
                <w:t>目录</w:t>
              </w:r>
            </w:p>
            <w:p w14:paraId="03B04D66" w14:textId="77777777" w:rsidR="0073221B" w:rsidRPr="004A1C8F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hyperlink w:anchor="_Toc20680" w:history="1"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>一、</w:t>
                </w:r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 xml:space="preserve"> </w:t>
                </w:r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>样本信息</w: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_Toc20680 \h </w:instrTex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t>7</w: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D960651" w14:textId="77777777" w:rsidR="0073221B" w:rsidRPr="004A1C8F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8500" w:history="1"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>二、</w:t>
                </w:r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 xml:space="preserve"> </w:t>
                </w:r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>实验简介</w: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_Toc28500 \h </w:instrTex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t>7</w: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F7D171D" w14:textId="77777777" w:rsidR="0073221B" w:rsidRPr="004A1C8F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4120" w:history="1"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>三、</w:t>
                </w:r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 xml:space="preserve"> </w:t>
                </w:r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>实验仪器、试剂耗材</w: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_Toc24120 \h </w:instrTex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t>7</w: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CEC642B" w14:textId="77777777" w:rsidR="0073221B" w:rsidRPr="004A1C8F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30816" w:history="1"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>四、</w:t>
                </w:r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 xml:space="preserve"> </w:t>
                </w:r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>实验步骤</w: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_Toc30816 \h </w:instrTex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t>8</w: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33CB74AD" w14:textId="77777777" w:rsidR="0073221B" w:rsidRPr="004A1C8F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17492" w:history="1"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>五、</w:t>
                </w:r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 xml:space="preserve"> </w:t>
                </w:r>
                <w:r w:rsidRPr="004A1C8F">
                  <w:rPr>
                    <w:rFonts w:ascii="Times New Roman" w:hAnsi="Times New Roman"/>
                    <w:sz w:val="24"/>
                    <w:szCs w:val="32"/>
                  </w:rPr>
                  <w:t>染色结果</w: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_Toc17492 \h </w:instrTex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t>8</w:t>
                </w:r>
                <w:r w:rsidRPr="004A1C8F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F47ED63" w14:textId="77777777" w:rsidR="0073221B" w:rsidRDefault="00000000"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 w14:paraId="256AAEF5" w14:textId="77777777" w:rsidR="0073221B" w:rsidRDefault="0073221B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73221B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08C6A521" w14:textId="77777777" w:rsidR="0073221B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6" w:name="_Toc67061766"/>
      <w:bookmarkStart w:id="7" w:name="_Toc149670078"/>
      <w:bookmarkStart w:id="8" w:name="_Toc20680"/>
      <w:bookmarkStart w:id="9" w:name="_Toc85906420"/>
      <w:bookmarkStart w:id="10" w:name="_Toc54712428"/>
      <w:bookmarkStart w:id="11" w:name="_Toc67067673"/>
      <w:bookmarkStart w:id="12" w:name="_Toc40709121"/>
      <w:bookmarkStart w:id="13" w:name="_Toc509220866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73221B" w14:paraId="32770F14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7B99856" w14:textId="77777777" w:rsidR="0073221B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61601AC" w14:textId="77777777" w:rsidR="0073221B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54AE294" w14:textId="77777777" w:rsidR="0073221B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4E2F8FF" w14:textId="77777777" w:rsidR="0073221B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73221B" w14:paraId="34EA4C8A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C8A2DD6" w14:textId="77777777" w:rsidR="0073221B" w:rsidRDefault="007322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C0D2DBA" w14:textId="77777777" w:rsidR="0073221B" w:rsidRDefault="007322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0A0213F" w14:textId="77777777" w:rsidR="0073221B" w:rsidRDefault="007322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A283E49" w14:textId="77777777" w:rsidR="0073221B" w:rsidRDefault="0073221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B8711B1" w14:textId="77777777" w:rsidR="0073221B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4" w:name="_Toc5015"/>
      <w:bookmarkStart w:id="15" w:name="_Toc28500"/>
      <w:r>
        <w:rPr>
          <w:rFonts w:eastAsiaTheme="minorEastAsia"/>
          <w:color w:val="000000" w:themeColor="text1"/>
          <w:sz w:val="28"/>
          <w:szCs w:val="28"/>
        </w:rPr>
        <w:t>实验简介</w:t>
      </w:r>
      <w:bookmarkEnd w:id="14"/>
      <w:bookmarkEnd w:id="15"/>
    </w:p>
    <w:p w14:paraId="27BE78B0" w14:textId="5B5D17B7" w:rsidR="0073221B" w:rsidRPr="004A1C8F" w:rsidRDefault="00000000" w:rsidP="004A1C8F">
      <w:pPr>
        <w:ind w:firstLineChars="200" w:firstLine="480"/>
        <w:rPr>
          <w:rFonts w:ascii="Times New Roman" w:hAnsi="Times New Roman"/>
          <w:sz w:val="24"/>
          <w:szCs w:val="24"/>
          <w:shd w:val="clear" w:color="auto" w:fill="FFFFFF"/>
        </w:rPr>
      </w:pPr>
      <w:bookmarkStart w:id="16" w:name="_Toc3757"/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鬼笔环肽是一种双</w:t>
      </w:r>
      <w:proofErr w:type="gramStart"/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环七肽</w:t>
      </w:r>
      <w:proofErr w:type="gramEnd"/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，最早发现的环状</w:t>
      </w:r>
      <w:proofErr w:type="gramStart"/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肽</w:t>
      </w:r>
      <w:proofErr w:type="gramEnd"/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之一，是</w:t>
      </w:r>
      <w:proofErr w:type="gramStart"/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从鬼笔鹅</w:t>
      </w:r>
      <w:proofErr w:type="gramEnd"/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膏（</w:t>
      </w:r>
      <w:proofErr w:type="spellStart"/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Amanitaphalloides</w:t>
      </w:r>
      <w:proofErr w:type="spellEnd"/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）中分离出来的。通过结合和稳定纤维状肌动蛋白（</w:t>
      </w:r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F-actin</w:t>
      </w:r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）发挥功能，并有效防止肌动蛋白纤维解聚。由于其与</w:t>
      </w:r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F-</w:t>
      </w:r>
      <w:r w:rsidRPr="004A1C8F">
        <w:rPr>
          <w:rFonts w:ascii="Times New Roman" w:hAnsi="Times New Roman"/>
          <w:color w:val="191B1F"/>
          <w:sz w:val="24"/>
          <w:szCs w:val="24"/>
          <w:shd w:val="clear" w:color="auto" w:fill="FFFFFF"/>
        </w:rPr>
        <w:t>肌动蛋白的紧密和选择性结合，从而显示微丝骨架在细胞中的分布，因此含鬼笔环肽的荧光标记已广泛用于生物显微技术中。</w:t>
      </w:r>
    </w:p>
    <w:p w14:paraId="5128B30E" w14:textId="77777777" w:rsidR="0073221B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7" w:name="_Toc24120"/>
      <w:r>
        <w:rPr>
          <w:rFonts w:eastAsiaTheme="minorEastAsia"/>
          <w:color w:val="000000" w:themeColor="text1"/>
          <w:sz w:val="28"/>
          <w:szCs w:val="28"/>
        </w:rPr>
        <w:t>实验仪器、试剂耗材</w:t>
      </w:r>
      <w:bookmarkEnd w:id="16"/>
      <w:bookmarkEnd w:id="17"/>
    </w:p>
    <w:p w14:paraId="216A05FE" w14:textId="77777777" w:rsidR="0073221B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18" w:name="_Toc2717"/>
      <w:bookmarkStart w:id="19" w:name="_Toc4957"/>
      <w:bookmarkStart w:id="20" w:name="_Toc4959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8"/>
      <w:bookmarkEnd w:id="19"/>
      <w:bookmarkEnd w:id="20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39"/>
        <w:gridCol w:w="3819"/>
        <w:gridCol w:w="2974"/>
      </w:tblGrid>
      <w:tr w:rsidR="0073221B" w14:paraId="22B4E656" w14:textId="77777777">
        <w:trPr>
          <w:trHeight w:val="403"/>
          <w:jc w:val="center"/>
        </w:trPr>
        <w:tc>
          <w:tcPr>
            <w:tcW w:w="1436" w:type="pct"/>
            <w:tcBorders>
              <w:bottom w:val="single" w:sz="8" w:space="0" w:color="000000"/>
              <w:right w:val="nil"/>
            </w:tcBorders>
            <w:vAlign w:val="center"/>
          </w:tcPr>
          <w:p w14:paraId="7B7495F2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42A9595A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sz="8" w:space="0" w:color="000000"/>
            </w:tcBorders>
            <w:vAlign w:val="center"/>
          </w:tcPr>
          <w:p w14:paraId="75D5B605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型号</w:t>
            </w:r>
          </w:p>
        </w:tc>
      </w:tr>
      <w:tr w:rsidR="0073221B" w14:paraId="5CC79624" w14:textId="77777777">
        <w:trPr>
          <w:trHeight w:val="454"/>
          <w:jc w:val="center"/>
        </w:trPr>
        <w:tc>
          <w:tcPr>
            <w:tcW w:w="1436" w:type="pct"/>
            <w:tcBorders>
              <w:top w:val="single" w:sz="8" w:space="0" w:color="00000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0F54949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00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D093968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single" w:sz="8" w:space="0" w:color="00000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5EC13FC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73221B" w14:paraId="4E485AB7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6FD7DCFC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59DB1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54BF69BD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73221B" w14:paraId="4170D2A9" w14:textId="77777777">
        <w:trPr>
          <w:trHeight w:val="525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8CCFD44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B1CEAEC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F6D5C0B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73221B" w14:paraId="3F0D466D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204E6DDF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9BAA2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6AD9C2A6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73221B" w14:paraId="4DD619E2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B53A1A1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26C9C1E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BAE03D7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73221B" w14:paraId="699C0119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29ABD795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A38DC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2BE41F92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73221B" w14:paraId="7D784741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0E30CDA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21" w:name="_Toc10658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170C8D5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ED571B7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P70D20TL-P4</w:t>
            </w:r>
          </w:p>
        </w:tc>
      </w:tr>
      <w:tr w:rsidR="0073221B" w14:paraId="7F754A1F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0A527749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6E9F0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3C395B6D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TSY-B</w:t>
            </w:r>
          </w:p>
        </w:tc>
      </w:tr>
      <w:tr w:rsidR="0073221B" w14:paraId="47BB69A1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1A98C2F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073C9E7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515932A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MX-F</w:t>
            </w:r>
          </w:p>
        </w:tc>
      </w:tr>
      <w:tr w:rsidR="0073221B" w14:paraId="246FA051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7BD0283E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4BBCB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79C562E3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D1008E</w:t>
            </w:r>
          </w:p>
        </w:tc>
      </w:tr>
      <w:tr w:rsidR="0073221B" w14:paraId="104A77A1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9661505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C41599B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42173B4B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KE0003087/KA0056573</w:t>
            </w:r>
          </w:p>
        </w:tc>
      </w:tr>
      <w:tr w:rsidR="0073221B" w14:paraId="479C4284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13DC04A0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组化笔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A3D3F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6FFC92E5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GT1001</w:t>
            </w:r>
          </w:p>
        </w:tc>
      </w:tr>
      <w:tr w:rsidR="0073221B" w14:paraId="019590DB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0B0AE60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51E6C59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B2F5326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BCD-192TGN</w:t>
            </w:r>
          </w:p>
        </w:tc>
      </w:tr>
      <w:tr w:rsidR="0073221B" w14:paraId="19E7EB34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right w:val="nil"/>
            </w:tcBorders>
            <w:vAlign w:val="center"/>
          </w:tcPr>
          <w:p w14:paraId="61E2CFF0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vAlign w:val="center"/>
          </w:tcPr>
          <w:p w14:paraId="555014BC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vAlign w:val="center"/>
          </w:tcPr>
          <w:p w14:paraId="7C3860D6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MF23-M</w:t>
            </w:r>
          </w:p>
        </w:tc>
      </w:tr>
    </w:tbl>
    <w:p w14:paraId="7136EE4C" w14:textId="77777777" w:rsidR="0073221B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2" w:name="_Toc2593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21"/>
      <w:bookmarkEnd w:id="22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73221B" w14:paraId="25EDFBD6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6360D397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4A23CF9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2F09CC43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73221B" w14:paraId="46042ADA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5E2FDE2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032A955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29700BE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73221B" w14:paraId="35D1A115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28ECBF05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8E3C8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5BF735A3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73221B" w14:paraId="5CBB0185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61D6790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23" w:name="_Toc17607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PBS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11ADD58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EAA7799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G0002</w:t>
            </w:r>
          </w:p>
        </w:tc>
      </w:tr>
      <w:tr w:rsidR="0073221B" w14:paraId="66F0A471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0D363C76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Fluor 488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标记鬼笔环肽（绿色）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A38FB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2728E547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BL1190A</w:t>
            </w:r>
          </w:p>
        </w:tc>
      </w:tr>
      <w:tr w:rsidR="0073221B" w14:paraId="50E3A4C6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 w14:paraId="38E1601D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 w14:paraId="393102F1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 w14:paraId="284A9931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BS097-10mg</w:t>
            </w:r>
          </w:p>
        </w:tc>
      </w:tr>
    </w:tbl>
    <w:p w14:paraId="48350DB5" w14:textId="77777777" w:rsidR="0073221B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4" w:name="_Toc20519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</w:t>
      </w:r>
      <w:r>
        <w:rPr>
          <w:rFonts w:ascii="Times New Roman" w:hAnsi="Times New Roman"/>
          <w:color w:val="000000" w:themeColor="text1"/>
          <w:sz w:val="24"/>
          <w:szCs w:val="24"/>
        </w:rPr>
        <w:t>耗材</w:t>
      </w:r>
      <w:bookmarkEnd w:id="23"/>
      <w:bookmarkEnd w:id="24"/>
    </w:p>
    <w:tbl>
      <w:tblPr>
        <w:tblW w:w="4999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5"/>
        <w:gridCol w:w="2942"/>
      </w:tblGrid>
      <w:tr w:rsidR="0073221B" w14:paraId="59052932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365BA110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43EA126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21B933CE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73221B" w14:paraId="29DF833D" w14:textId="77777777">
        <w:trPr>
          <w:trHeight w:val="454"/>
          <w:jc w:val="center"/>
        </w:trPr>
        <w:tc>
          <w:tcPr>
            <w:tcW w:w="1456" w:type="pct"/>
            <w:tcBorders>
              <w:top w:val="single" w:sz="8" w:space="0" w:color="000000" w:themeColor="text1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60A4851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000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3852D82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single" w:sz="8" w:space="0" w:color="000000" w:themeColor="text1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672FA526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73221B" w14:paraId="615C5CBF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7EBA8C3B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2A1CD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5B2624BD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73221B" w14:paraId="4D75A14F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F5EEF6B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813A227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4409A8B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  <w:tr w:rsidR="0073221B" w14:paraId="4CC9BEB5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 w14:paraId="34BA333C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 w14:paraId="664C4EF9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 w14:paraId="187E9FEB" w14:textId="77777777" w:rsidR="0073221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</w:tbl>
    <w:p w14:paraId="72A5F267" w14:textId="77777777" w:rsidR="0073221B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5" w:name="_Toc14512"/>
      <w:bookmarkStart w:id="26" w:name="_Toc6790"/>
      <w:bookmarkStart w:id="27" w:name="_Toc30816"/>
      <w:r>
        <w:rPr>
          <w:rFonts w:eastAsiaTheme="minorEastAsia"/>
          <w:color w:val="000000" w:themeColor="text1"/>
          <w:sz w:val="28"/>
          <w:szCs w:val="28"/>
        </w:rPr>
        <w:t>实验步骤</w:t>
      </w:r>
      <w:bookmarkStart w:id="28" w:name="_Toc17182"/>
      <w:bookmarkStart w:id="29" w:name="_Toc27275"/>
      <w:bookmarkStart w:id="30" w:name="_Toc8714"/>
      <w:bookmarkStart w:id="31" w:name="_Toc9168"/>
      <w:bookmarkEnd w:id="25"/>
      <w:bookmarkEnd w:id="26"/>
      <w:bookmarkEnd w:id="27"/>
    </w:p>
    <w:p w14:paraId="635152A6" w14:textId="7C8EE5E6" w:rsidR="0073221B" w:rsidRPr="004A1C8F" w:rsidRDefault="00000000" w:rsidP="004A1C8F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2" w:name="_Toc25927"/>
      <w:r w:rsidRPr="004A1C8F">
        <w:rPr>
          <w:rFonts w:ascii="Times New Roman" w:hAnsi="Times New Roman"/>
          <w:sz w:val="24"/>
          <w:szCs w:val="28"/>
        </w:rPr>
        <w:t>4.1</w:t>
      </w:r>
      <w:r w:rsidRPr="004A1C8F">
        <w:rPr>
          <w:rFonts w:ascii="Times New Roman" w:hAnsi="Times New Roman"/>
          <w:sz w:val="24"/>
          <w:szCs w:val="28"/>
        </w:rPr>
        <w:t>石蜡切片脱蜡至水</w:t>
      </w:r>
      <w:bookmarkEnd w:id="28"/>
      <w:r w:rsidRPr="004A1C8F">
        <w:rPr>
          <w:rFonts w:ascii="Times New Roman" w:hAnsi="Times New Roman"/>
          <w:sz w:val="24"/>
          <w:szCs w:val="28"/>
        </w:rPr>
        <w:t>，春夏秋</w:t>
      </w:r>
      <w:r w:rsidR="004A1C8F">
        <w:rPr>
          <w:rFonts w:ascii="Times New Roman" w:hAnsi="Times New Roman" w:hint="eastAsia"/>
          <w:sz w:val="24"/>
          <w:szCs w:val="28"/>
        </w:rPr>
        <w:t>季</w:t>
      </w:r>
      <w:r w:rsidRPr="004A1C8F">
        <w:rPr>
          <w:rFonts w:ascii="Times New Roman" w:hAnsi="Times New Roman"/>
          <w:sz w:val="24"/>
          <w:szCs w:val="28"/>
        </w:rPr>
        <w:t>：二甲苯</w:t>
      </w:r>
      <w:r w:rsidRPr="004A1C8F">
        <w:rPr>
          <w:rFonts w:ascii="Times New Roman" w:hAnsi="Times New Roman"/>
          <w:sz w:val="24"/>
          <w:szCs w:val="28"/>
        </w:rPr>
        <w:t>I 10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-</w:t>
      </w:r>
      <w:r w:rsidRPr="004A1C8F">
        <w:rPr>
          <w:rFonts w:ascii="Times New Roman" w:hAnsi="Times New Roman"/>
          <w:sz w:val="24"/>
          <w:szCs w:val="28"/>
        </w:rPr>
        <w:t>二甲苯</w:t>
      </w:r>
      <w:r w:rsidRPr="004A1C8F">
        <w:rPr>
          <w:rFonts w:ascii="Times New Roman" w:hAnsi="Times New Roman"/>
          <w:sz w:val="24"/>
          <w:szCs w:val="28"/>
        </w:rPr>
        <w:t>II 10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-</w:t>
      </w:r>
      <w:r w:rsidRPr="004A1C8F">
        <w:rPr>
          <w:rFonts w:ascii="Times New Roman" w:hAnsi="Times New Roman"/>
          <w:sz w:val="24"/>
          <w:szCs w:val="28"/>
        </w:rPr>
        <w:t>二甲苯</w:t>
      </w:r>
      <w:r w:rsidRPr="004A1C8F">
        <w:rPr>
          <w:rFonts w:ascii="Times New Roman" w:hAnsi="Times New Roman"/>
          <w:sz w:val="24"/>
          <w:szCs w:val="28"/>
        </w:rPr>
        <w:t>III 10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-</w:t>
      </w:r>
      <w:r w:rsidRPr="004A1C8F">
        <w:rPr>
          <w:rFonts w:ascii="Times New Roman" w:hAnsi="Times New Roman"/>
          <w:sz w:val="24"/>
          <w:szCs w:val="28"/>
        </w:rPr>
        <w:t>无水乙醇</w:t>
      </w:r>
      <w:r w:rsidRPr="004A1C8F">
        <w:rPr>
          <w:rFonts w:ascii="Times New Roman" w:hAnsi="Times New Roman"/>
          <w:sz w:val="24"/>
          <w:szCs w:val="28"/>
        </w:rPr>
        <w:t>I 5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-</w:t>
      </w:r>
      <w:r w:rsidRPr="004A1C8F">
        <w:rPr>
          <w:rFonts w:ascii="Times New Roman" w:hAnsi="Times New Roman"/>
          <w:sz w:val="24"/>
          <w:szCs w:val="28"/>
        </w:rPr>
        <w:t>无水乙醇</w:t>
      </w:r>
      <w:r w:rsidRPr="004A1C8F">
        <w:rPr>
          <w:rFonts w:ascii="Times New Roman" w:hAnsi="Times New Roman"/>
          <w:sz w:val="24"/>
          <w:szCs w:val="28"/>
        </w:rPr>
        <w:t>II 5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-95%</w:t>
      </w:r>
      <w:r w:rsidRPr="004A1C8F">
        <w:rPr>
          <w:rFonts w:ascii="Times New Roman" w:hAnsi="Times New Roman"/>
          <w:sz w:val="24"/>
          <w:szCs w:val="28"/>
        </w:rPr>
        <w:t>乙醇</w:t>
      </w:r>
      <w:r w:rsidRPr="004A1C8F">
        <w:rPr>
          <w:rFonts w:ascii="Times New Roman" w:hAnsi="Times New Roman"/>
          <w:sz w:val="24"/>
          <w:szCs w:val="28"/>
        </w:rPr>
        <w:t xml:space="preserve"> 5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-85%</w:t>
      </w:r>
      <w:r w:rsidRPr="004A1C8F">
        <w:rPr>
          <w:rFonts w:ascii="Times New Roman" w:hAnsi="Times New Roman"/>
          <w:sz w:val="24"/>
          <w:szCs w:val="28"/>
        </w:rPr>
        <w:t>乙醇</w:t>
      </w:r>
      <w:r w:rsidRPr="004A1C8F">
        <w:rPr>
          <w:rFonts w:ascii="Times New Roman" w:hAnsi="Times New Roman"/>
          <w:sz w:val="24"/>
          <w:szCs w:val="28"/>
        </w:rPr>
        <w:t xml:space="preserve"> 5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-75%</w:t>
      </w:r>
      <w:r w:rsidRPr="004A1C8F">
        <w:rPr>
          <w:rFonts w:ascii="Times New Roman" w:hAnsi="Times New Roman"/>
          <w:sz w:val="24"/>
          <w:szCs w:val="28"/>
        </w:rPr>
        <w:t>乙醇</w:t>
      </w:r>
      <w:r w:rsidRPr="004A1C8F">
        <w:rPr>
          <w:rFonts w:ascii="Times New Roman" w:hAnsi="Times New Roman"/>
          <w:sz w:val="24"/>
          <w:szCs w:val="28"/>
        </w:rPr>
        <w:t xml:space="preserve"> 5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-</w:t>
      </w:r>
      <w:r w:rsidRPr="004A1C8F">
        <w:rPr>
          <w:rFonts w:ascii="Times New Roman" w:hAnsi="Times New Roman"/>
          <w:sz w:val="24"/>
          <w:szCs w:val="28"/>
        </w:rPr>
        <w:t>纯水</w:t>
      </w:r>
      <w:r w:rsidRPr="004A1C8F">
        <w:rPr>
          <w:rFonts w:ascii="Times New Roman" w:hAnsi="Times New Roman"/>
          <w:sz w:val="24"/>
          <w:szCs w:val="28"/>
        </w:rPr>
        <w:t xml:space="preserve"> 5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。冬</w:t>
      </w:r>
      <w:r w:rsidR="004A1C8F">
        <w:rPr>
          <w:rFonts w:ascii="Times New Roman" w:hAnsi="Times New Roman" w:hint="eastAsia"/>
          <w:sz w:val="24"/>
          <w:szCs w:val="28"/>
        </w:rPr>
        <w:t>季</w:t>
      </w:r>
      <w:r w:rsidRPr="004A1C8F">
        <w:rPr>
          <w:rFonts w:ascii="Times New Roman" w:hAnsi="Times New Roman"/>
          <w:sz w:val="24"/>
          <w:szCs w:val="28"/>
        </w:rPr>
        <w:t>：二甲苯每</w:t>
      </w:r>
      <w:proofErr w:type="gramStart"/>
      <w:r w:rsidRPr="004A1C8F">
        <w:rPr>
          <w:rFonts w:ascii="Times New Roman" w:hAnsi="Times New Roman"/>
          <w:sz w:val="24"/>
          <w:szCs w:val="28"/>
        </w:rPr>
        <w:t>缸时间</w:t>
      </w:r>
      <w:proofErr w:type="gramEnd"/>
      <w:r w:rsidRPr="004A1C8F">
        <w:rPr>
          <w:rFonts w:ascii="Times New Roman" w:hAnsi="Times New Roman"/>
          <w:sz w:val="24"/>
          <w:szCs w:val="28"/>
        </w:rPr>
        <w:t>延长至</w:t>
      </w:r>
      <w:r w:rsidRPr="004A1C8F">
        <w:rPr>
          <w:rFonts w:ascii="Times New Roman" w:hAnsi="Times New Roman"/>
          <w:sz w:val="24"/>
          <w:szCs w:val="28"/>
        </w:rPr>
        <w:t>15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。</w:t>
      </w:r>
      <w:bookmarkEnd w:id="32"/>
    </w:p>
    <w:p w14:paraId="41DCA69C" w14:textId="6898303F" w:rsidR="0073221B" w:rsidRPr="004A1C8F" w:rsidRDefault="00000000" w:rsidP="004A1C8F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3" w:name="_Toc12430"/>
      <w:bookmarkEnd w:id="29"/>
      <w:bookmarkEnd w:id="30"/>
      <w:bookmarkEnd w:id="31"/>
      <w:r w:rsidRPr="004A1C8F">
        <w:rPr>
          <w:rFonts w:ascii="Times New Roman" w:hAnsi="Times New Roman"/>
          <w:sz w:val="24"/>
          <w:szCs w:val="28"/>
        </w:rPr>
        <w:t>4.2</w:t>
      </w:r>
      <w:r w:rsidRPr="004A1C8F">
        <w:rPr>
          <w:rFonts w:ascii="Times New Roman" w:hAnsi="Times New Roman"/>
          <w:sz w:val="24"/>
          <w:szCs w:val="28"/>
        </w:rPr>
        <w:t>染色：将切片画圈后放入孵育盒中，滴</w:t>
      </w:r>
      <w:proofErr w:type="gramStart"/>
      <w:r w:rsidRPr="004A1C8F">
        <w:rPr>
          <w:rFonts w:ascii="Times New Roman" w:hAnsi="Times New Roman"/>
          <w:sz w:val="24"/>
          <w:szCs w:val="28"/>
        </w:rPr>
        <w:t>加按照</w:t>
      </w:r>
      <w:proofErr w:type="gramEnd"/>
      <w:r w:rsidRPr="004A1C8F">
        <w:rPr>
          <w:rFonts w:ascii="Times New Roman" w:hAnsi="Times New Roman"/>
          <w:sz w:val="24"/>
          <w:szCs w:val="28"/>
        </w:rPr>
        <w:t>比例（</w:t>
      </w:r>
      <w:r w:rsidRPr="004A1C8F">
        <w:rPr>
          <w:rFonts w:ascii="Times New Roman" w:hAnsi="Times New Roman"/>
          <w:sz w:val="24"/>
          <w:szCs w:val="28"/>
        </w:rPr>
        <w:t>1:100</w:t>
      </w:r>
      <w:r w:rsidRPr="004A1C8F">
        <w:rPr>
          <w:rFonts w:ascii="Times New Roman" w:hAnsi="Times New Roman"/>
          <w:sz w:val="24"/>
          <w:szCs w:val="28"/>
        </w:rPr>
        <w:t>）配制好的染色试剂，室温孵育</w:t>
      </w:r>
      <w:r w:rsidRPr="004A1C8F">
        <w:rPr>
          <w:rFonts w:ascii="Times New Roman" w:hAnsi="Times New Roman"/>
          <w:sz w:val="24"/>
          <w:szCs w:val="28"/>
        </w:rPr>
        <w:t>30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，将切片置于</w:t>
      </w:r>
      <w:r w:rsidRPr="004A1C8F">
        <w:rPr>
          <w:rFonts w:ascii="Times New Roman" w:hAnsi="Times New Roman"/>
          <w:sz w:val="24"/>
          <w:szCs w:val="28"/>
        </w:rPr>
        <w:t>TBST</w:t>
      </w:r>
      <w:r w:rsidRPr="004A1C8F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4A1C8F">
        <w:rPr>
          <w:rFonts w:ascii="Times New Roman" w:hAnsi="Times New Roman"/>
          <w:sz w:val="24"/>
          <w:szCs w:val="28"/>
        </w:rPr>
        <w:t>4</w:t>
      </w:r>
      <w:r w:rsidRPr="004A1C8F">
        <w:rPr>
          <w:rFonts w:ascii="Times New Roman" w:hAnsi="Times New Roman"/>
          <w:sz w:val="24"/>
          <w:szCs w:val="28"/>
        </w:rPr>
        <w:t>次，每次</w:t>
      </w:r>
      <w:r w:rsidRPr="004A1C8F">
        <w:rPr>
          <w:rFonts w:ascii="Times New Roman" w:hAnsi="Times New Roman"/>
          <w:sz w:val="24"/>
          <w:szCs w:val="28"/>
        </w:rPr>
        <w:t>5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。</w:t>
      </w:r>
      <w:bookmarkEnd w:id="33"/>
    </w:p>
    <w:p w14:paraId="48F095A0" w14:textId="0F1C3624" w:rsidR="0073221B" w:rsidRPr="004A1C8F" w:rsidRDefault="00000000" w:rsidP="004A1C8F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4" w:name="_Toc21139"/>
      <w:bookmarkStart w:id="35" w:name="_Toc4274"/>
      <w:r w:rsidRPr="004A1C8F">
        <w:rPr>
          <w:rFonts w:ascii="Times New Roman" w:hAnsi="Times New Roman"/>
          <w:sz w:val="24"/>
          <w:szCs w:val="28"/>
        </w:rPr>
        <w:t>4.3</w:t>
      </w:r>
      <w:bookmarkEnd w:id="34"/>
      <w:r w:rsidR="004A1C8F">
        <w:rPr>
          <w:rFonts w:ascii="Times New Roman" w:hAnsi="Times New Roman" w:hint="eastAsia"/>
          <w:sz w:val="24"/>
          <w:szCs w:val="28"/>
        </w:rPr>
        <w:t xml:space="preserve"> </w:t>
      </w:r>
      <w:r w:rsidRPr="004A1C8F">
        <w:rPr>
          <w:rFonts w:ascii="Times New Roman" w:hAnsi="Times New Roman"/>
          <w:sz w:val="24"/>
          <w:szCs w:val="28"/>
        </w:rPr>
        <w:t>DAPI</w:t>
      </w:r>
      <w:r w:rsidRPr="004A1C8F">
        <w:rPr>
          <w:rFonts w:ascii="Times New Roman" w:hAnsi="Times New Roman"/>
          <w:sz w:val="24"/>
          <w:szCs w:val="28"/>
        </w:rPr>
        <w:t>复染细胞核，</w:t>
      </w:r>
      <w:proofErr w:type="gramStart"/>
      <w:r w:rsidRPr="004A1C8F">
        <w:rPr>
          <w:rFonts w:ascii="Times New Roman" w:hAnsi="Times New Roman"/>
          <w:sz w:val="24"/>
          <w:szCs w:val="28"/>
        </w:rPr>
        <w:t>玻</w:t>
      </w:r>
      <w:proofErr w:type="gramEnd"/>
      <w:r w:rsidRPr="004A1C8F">
        <w:rPr>
          <w:rFonts w:ascii="Times New Roman" w:hAnsi="Times New Roman"/>
          <w:sz w:val="24"/>
          <w:szCs w:val="28"/>
        </w:rPr>
        <w:t>片置于</w:t>
      </w:r>
      <w:r w:rsidRPr="004A1C8F">
        <w:rPr>
          <w:rFonts w:ascii="Times New Roman" w:hAnsi="Times New Roman"/>
          <w:sz w:val="24"/>
          <w:szCs w:val="28"/>
        </w:rPr>
        <w:t>TBST</w:t>
      </w:r>
      <w:r w:rsidRPr="004A1C8F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4A1C8F">
        <w:rPr>
          <w:rFonts w:ascii="Times New Roman" w:hAnsi="Times New Roman"/>
          <w:sz w:val="24"/>
          <w:szCs w:val="28"/>
        </w:rPr>
        <w:t>4</w:t>
      </w:r>
      <w:r w:rsidRPr="004A1C8F">
        <w:rPr>
          <w:rFonts w:ascii="Times New Roman" w:hAnsi="Times New Roman"/>
          <w:sz w:val="24"/>
          <w:szCs w:val="28"/>
        </w:rPr>
        <w:t>次，每次</w:t>
      </w:r>
      <w:r w:rsidRPr="004A1C8F">
        <w:rPr>
          <w:rFonts w:ascii="Times New Roman" w:hAnsi="Times New Roman"/>
          <w:sz w:val="24"/>
          <w:szCs w:val="28"/>
        </w:rPr>
        <w:t>5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。切片稍甩干后在圈内滴加</w:t>
      </w:r>
      <w:r w:rsidRPr="004A1C8F">
        <w:rPr>
          <w:rFonts w:ascii="Times New Roman" w:hAnsi="Times New Roman"/>
          <w:sz w:val="24"/>
          <w:szCs w:val="28"/>
        </w:rPr>
        <w:t>DAPI</w:t>
      </w:r>
      <w:r w:rsidRPr="004A1C8F">
        <w:rPr>
          <w:rFonts w:ascii="Times New Roman" w:hAnsi="Times New Roman"/>
          <w:sz w:val="24"/>
          <w:szCs w:val="28"/>
        </w:rPr>
        <w:t>染液，避光室温孵育</w:t>
      </w:r>
      <w:r w:rsidRPr="004A1C8F">
        <w:rPr>
          <w:rFonts w:ascii="Times New Roman" w:hAnsi="Times New Roman"/>
          <w:sz w:val="24"/>
          <w:szCs w:val="28"/>
        </w:rPr>
        <w:t>5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。</w:t>
      </w:r>
      <w:proofErr w:type="gramStart"/>
      <w:r w:rsidRPr="004A1C8F">
        <w:rPr>
          <w:rFonts w:ascii="Times New Roman" w:hAnsi="Times New Roman"/>
          <w:sz w:val="24"/>
          <w:szCs w:val="28"/>
        </w:rPr>
        <w:t>玻</w:t>
      </w:r>
      <w:proofErr w:type="gramEnd"/>
      <w:r w:rsidRPr="004A1C8F">
        <w:rPr>
          <w:rFonts w:ascii="Times New Roman" w:hAnsi="Times New Roman"/>
          <w:sz w:val="24"/>
          <w:szCs w:val="28"/>
        </w:rPr>
        <w:t>片置于</w:t>
      </w:r>
      <w:r w:rsidRPr="004A1C8F">
        <w:rPr>
          <w:rFonts w:ascii="Times New Roman" w:hAnsi="Times New Roman"/>
          <w:sz w:val="24"/>
          <w:szCs w:val="28"/>
        </w:rPr>
        <w:t>TBST</w:t>
      </w:r>
      <w:r w:rsidRPr="004A1C8F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4A1C8F">
        <w:rPr>
          <w:rFonts w:ascii="Times New Roman" w:hAnsi="Times New Roman"/>
          <w:sz w:val="24"/>
          <w:szCs w:val="28"/>
        </w:rPr>
        <w:t>4</w:t>
      </w:r>
      <w:r w:rsidRPr="004A1C8F">
        <w:rPr>
          <w:rFonts w:ascii="Times New Roman" w:hAnsi="Times New Roman"/>
          <w:sz w:val="24"/>
          <w:szCs w:val="28"/>
        </w:rPr>
        <w:t>次，每次</w:t>
      </w:r>
      <w:r w:rsidRPr="004A1C8F">
        <w:rPr>
          <w:rFonts w:ascii="Times New Roman" w:hAnsi="Times New Roman"/>
          <w:sz w:val="24"/>
          <w:szCs w:val="28"/>
        </w:rPr>
        <w:t>5</w:t>
      </w:r>
      <w:r w:rsidR="004A1C8F">
        <w:rPr>
          <w:rFonts w:ascii="Times New Roman" w:hAnsi="Times New Roman"/>
          <w:sz w:val="24"/>
          <w:szCs w:val="28"/>
        </w:rPr>
        <w:t>mins</w:t>
      </w:r>
      <w:r w:rsidRPr="004A1C8F">
        <w:rPr>
          <w:rFonts w:ascii="Times New Roman" w:hAnsi="Times New Roman"/>
          <w:sz w:val="24"/>
          <w:szCs w:val="28"/>
        </w:rPr>
        <w:t>。</w:t>
      </w:r>
      <w:bookmarkEnd w:id="35"/>
    </w:p>
    <w:p w14:paraId="50A8E4A1" w14:textId="77777777" w:rsidR="0073221B" w:rsidRPr="004A1C8F" w:rsidRDefault="00000000" w:rsidP="004A1C8F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36" w:name="_Toc17436"/>
      <w:bookmarkStart w:id="37" w:name="_Toc652"/>
      <w:r w:rsidRPr="004A1C8F">
        <w:rPr>
          <w:rFonts w:ascii="Times New Roman" w:hAnsi="Times New Roman"/>
          <w:sz w:val="24"/>
          <w:szCs w:val="28"/>
        </w:rPr>
        <w:t>4.</w:t>
      </w:r>
      <w:bookmarkEnd w:id="36"/>
      <w:r w:rsidRPr="004A1C8F">
        <w:rPr>
          <w:rFonts w:ascii="Times New Roman" w:hAnsi="Times New Roman"/>
          <w:sz w:val="24"/>
          <w:szCs w:val="28"/>
        </w:rPr>
        <w:t>4</w:t>
      </w:r>
      <w:r w:rsidRPr="004A1C8F">
        <w:rPr>
          <w:rFonts w:ascii="Times New Roman" w:hAnsi="Times New Roman"/>
          <w:sz w:val="24"/>
          <w:szCs w:val="28"/>
        </w:rPr>
        <w:t>封片；</w:t>
      </w:r>
      <w:r w:rsidRPr="004A1C8F">
        <w:rPr>
          <w:rFonts w:ascii="Times New Roman" w:hAnsi="Times New Roman"/>
          <w:sz w:val="24"/>
          <w:szCs w:val="28"/>
          <w:lang w:val="zh-CN"/>
        </w:rPr>
        <w:t>切片稍甩干后用抗荧光淬灭封片剂封片。</w:t>
      </w:r>
      <w:bookmarkEnd w:id="37"/>
    </w:p>
    <w:p w14:paraId="7A57D598" w14:textId="77777777" w:rsidR="0073221B" w:rsidRDefault="00000000" w:rsidP="004A1C8F">
      <w:pPr>
        <w:spacing w:line="360" w:lineRule="auto"/>
        <w:ind w:firstLineChars="200" w:firstLine="480"/>
      </w:pPr>
      <w:bookmarkStart w:id="38" w:name="_Toc11673"/>
      <w:r w:rsidRPr="004A1C8F">
        <w:rPr>
          <w:rFonts w:ascii="Times New Roman" w:hAnsi="Times New Roman"/>
          <w:sz w:val="24"/>
          <w:szCs w:val="28"/>
        </w:rPr>
        <w:t>4.5</w:t>
      </w:r>
      <w:r w:rsidRPr="004A1C8F">
        <w:rPr>
          <w:rFonts w:ascii="Times New Roman" w:hAnsi="Times New Roman"/>
          <w:sz w:val="24"/>
          <w:szCs w:val="28"/>
        </w:rPr>
        <w:t>镜检。</w:t>
      </w:r>
      <w:bookmarkEnd w:id="38"/>
    </w:p>
    <w:p w14:paraId="16AA11A5" w14:textId="77777777" w:rsidR="0073221B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39" w:name="_Toc17492"/>
      <w:r>
        <w:rPr>
          <w:rFonts w:eastAsiaTheme="minorEastAsia" w:hint="eastAsia"/>
          <w:color w:val="000000" w:themeColor="text1"/>
          <w:sz w:val="28"/>
          <w:szCs w:val="28"/>
        </w:rPr>
        <w:t>染色结果</w:t>
      </w:r>
      <w:bookmarkEnd w:id="39"/>
    </w:p>
    <w:p w14:paraId="1573B04D" w14:textId="77777777" w:rsidR="0073221B" w:rsidRPr="004A1C8F" w:rsidRDefault="00000000" w:rsidP="004A1C8F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40" w:name="OLE_LINK2"/>
      <w:bookmarkStart w:id="41" w:name="OLE_LINK1"/>
      <w:bookmarkStart w:id="42" w:name="_Toc11121"/>
      <w:r w:rsidRPr="004A1C8F">
        <w:rPr>
          <w:rFonts w:ascii="Times New Roman" w:hAnsi="Times New Roman"/>
          <w:sz w:val="24"/>
          <w:szCs w:val="28"/>
          <w:lang w:val="zh-CN"/>
        </w:rPr>
        <w:t>切片于荧光显微镜下观察并采集图像。</w:t>
      </w:r>
      <w:bookmarkEnd w:id="40"/>
      <w:bookmarkEnd w:id="41"/>
      <w:r w:rsidRPr="004A1C8F">
        <w:rPr>
          <w:rFonts w:ascii="Times New Roman" w:hAnsi="Times New Roman"/>
          <w:sz w:val="24"/>
          <w:szCs w:val="28"/>
          <w:lang w:val="zh-CN"/>
        </w:rPr>
        <w:t>（</w:t>
      </w:r>
      <w:r w:rsidRPr="004A1C8F">
        <w:rPr>
          <w:rFonts w:ascii="Times New Roman" w:hAnsi="Times New Roman"/>
          <w:sz w:val="24"/>
          <w:szCs w:val="28"/>
          <w:lang w:val="zh-CN"/>
        </w:rPr>
        <w:t>DAPI</w:t>
      </w:r>
      <w:r w:rsidRPr="004A1C8F">
        <w:rPr>
          <w:rFonts w:ascii="Times New Roman" w:hAnsi="Times New Roman"/>
          <w:sz w:val="24"/>
          <w:szCs w:val="28"/>
          <w:lang w:val="zh-CN"/>
        </w:rPr>
        <w:t>紫外激发波长</w:t>
      </w:r>
      <w:r w:rsidRPr="004A1C8F">
        <w:rPr>
          <w:rFonts w:ascii="Times New Roman" w:hAnsi="Times New Roman"/>
          <w:sz w:val="24"/>
          <w:szCs w:val="28"/>
          <w:lang w:val="zh-CN"/>
        </w:rPr>
        <w:t>330-380nm</w:t>
      </w:r>
      <w:r w:rsidRPr="004A1C8F">
        <w:rPr>
          <w:rFonts w:ascii="Times New Roman" w:hAnsi="Times New Roman"/>
          <w:sz w:val="24"/>
          <w:szCs w:val="28"/>
          <w:lang w:val="zh-CN"/>
        </w:rPr>
        <w:t>，发射波长</w:t>
      </w:r>
      <w:r w:rsidRPr="004A1C8F">
        <w:rPr>
          <w:rFonts w:ascii="Times New Roman" w:hAnsi="Times New Roman"/>
          <w:sz w:val="24"/>
          <w:szCs w:val="28"/>
          <w:lang w:val="zh-CN"/>
        </w:rPr>
        <w:lastRenderedPageBreak/>
        <w:t>420nm</w:t>
      </w:r>
      <w:r w:rsidRPr="004A1C8F">
        <w:rPr>
          <w:rFonts w:ascii="Times New Roman" w:hAnsi="Times New Roman"/>
          <w:sz w:val="24"/>
          <w:szCs w:val="28"/>
          <w:lang w:val="zh-CN"/>
        </w:rPr>
        <w:t>，</w:t>
      </w:r>
      <w:proofErr w:type="gramStart"/>
      <w:r w:rsidRPr="004A1C8F">
        <w:rPr>
          <w:rFonts w:ascii="Times New Roman" w:hAnsi="Times New Roman"/>
          <w:sz w:val="24"/>
          <w:szCs w:val="28"/>
          <w:lang w:val="zh-CN"/>
        </w:rPr>
        <w:t>发蓝光</w:t>
      </w:r>
      <w:proofErr w:type="gramEnd"/>
      <w:r w:rsidRPr="004A1C8F">
        <w:rPr>
          <w:rFonts w:ascii="Times New Roman" w:hAnsi="Times New Roman"/>
          <w:sz w:val="24"/>
          <w:szCs w:val="28"/>
        </w:rPr>
        <w:t>,Fluor 488</w:t>
      </w:r>
      <w:r w:rsidRPr="004A1C8F">
        <w:rPr>
          <w:rFonts w:ascii="Times New Roman" w:hAnsi="Times New Roman"/>
          <w:sz w:val="24"/>
          <w:szCs w:val="28"/>
        </w:rPr>
        <w:t>鬼笔环肽</w:t>
      </w:r>
      <w:r w:rsidRPr="004A1C8F">
        <w:rPr>
          <w:rFonts w:ascii="Times New Roman" w:hAnsi="Times New Roman"/>
          <w:sz w:val="24"/>
          <w:szCs w:val="28"/>
          <w:lang w:val="zh-CN"/>
        </w:rPr>
        <w:t>激发波长</w:t>
      </w:r>
      <w:r w:rsidRPr="004A1C8F">
        <w:rPr>
          <w:rFonts w:ascii="Times New Roman" w:hAnsi="Times New Roman"/>
          <w:sz w:val="24"/>
          <w:szCs w:val="28"/>
        </w:rPr>
        <w:t>493nm</w:t>
      </w:r>
      <w:r w:rsidRPr="004A1C8F">
        <w:rPr>
          <w:rFonts w:ascii="Times New Roman" w:hAnsi="Times New Roman"/>
          <w:sz w:val="24"/>
          <w:szCs w:val="28"/>
          <w:lang w:val="zh-CN"/>
        </w:rPr>
        <w:t>，发射波长</w:t>
      </w:r>
      <w:r w:rsidRPr="004A1C8F">
        <w:rPr>
          <w:rFonts w:ascii="Times New Roman" w:hAnsi="Times New Roman"/>
          <w:sz w:val="24"/>
          <w:szCs w:val="28"/>
          <w:lang w:val="zh-CN"/>
        </w:rPr>
        <w:t>5</w:t>
      </w:r>
      <w:r w:rsidRPr="004A1C8F">
        <w:rPr>
          <w:rFonts w:ascii="Times New Roman" w:hAnsi="Times New Roman"/>
          <w:sz w:val="24"/>
          <w:szCs w:val="28"/>
        </w:rPr>
        <w:t>17</w:t>
      </w:r>
      <w:r w:rsidRPr="004A1C8F">
        <w:rPr>
          <w:rFonts w:ascii="Times New Roman" w:hAnsi="Times New Roman"/>
          <w:sz w:val="24"/>
          <w:szCs w:val="28"/>
          <w:lang w:val="zh-CN"/>
        </w:rPr>
        <w:t>nm</w:t>
      </w:r>
      <w:r w:rsidRPr="004A1C8F">
        <w:rPr>
          <w:rFonts w:ascii="Times New Roman" w:hAnsi="Times New Roman"/>
          <w:sz w:val="24"/>
          <w:szCs w:val="28"/>
          <w:lang w:val="zh-CN"/>
        </w:rPr>
        <w:t>，发</w:t>
      </w:r>
      <w:r w:rsidRPr="004A1C8F">
        <w:rPr>
          <w:rFonts w:ascii="Times New Roman" w:hAnsi="Times New Roman"/>
          <w:sz w:val="24"/>
          <w:szCs w:val="28"/>
        </w:rPr>
        <w:t>绿</w:t>
      </w:r>
      <w:r w:rsidRPr="004A1C8F">
        <w:rPr>
          <w:rFonts w:ascii="Times New Roman" w:hAnsi="Times New Roman"/>
          <w:sz w:val="24"/>
          <w:szCs w:val="28"/>
          <w:lang w:val="zh-CN"/>
        </w:rPr>
        <w:t>光。）</w:t>
      </w:r>
      <w:bookmarkEnd w:id="42"/>
    </w:p>
    <w:p w14:paraId="123F26C8" w14:textId="77777777" w:rsidR="0073221B" w:rsidRDefault="0073221B">
      <w:pPr>
        <w:spacing w:beforeLines="50" w:before="120" w:afterLines="50" w:after="120"/>
        <w:jc w:val="left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sectPr w:rsidR="0073221B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B8370" w14:textId="77777777" w:rsidR="006129B4" w:rsidRDefault="006129B4">
      <w:r>
        <w:separator/>
      </w:r>
    </w:p>
  </w:endnote>
  <w:endnote w:type="continuationSeparator" w:id="0">
    <w:p w14:paraId="28982345" w14:textId="77777777" w:rsidR="006129B4" w:rsidRDefault="00612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D15D3" w14:textId="77777777" w:rsidR="0073221B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95FD15" wp14:editId="3D1AE4CC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DC5991" w14:textId="77777777" w:rsidR="0073221B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95FD15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5FDC5991" w14:textId="77777777" w:rsidR="0073221B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C83B9A" wp14:editId="5BA3667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D210DD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C1C1F" w14:textId="77777777" w:rsidR="006129B4" w:rsidRDefault="006129B4">
      <w:r>
        <w:separator/>
      </w:r>
    </w:p>
  </w:footnote>
  <w:footnote w:type="continuationSeparator" w:id="0">
    <w:p w14:paraId="6A6D3EB9" w14:textId="77777777" w:rsidR="006129B4" w:rsidRDefault="00612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F737D" w14:textId="77777777" w:rsidR="0073221B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94672E" wp14:editId="0D4733E5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34E043" w14:textId="77777777" w:rsidR="0073221B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94672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0E34E043" w14:textId="77777777" w:rsidR="0073221B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7F9E860B" wp14:editId="7F895A7D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616F69" wp14:editId="5BFBEEAD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F88337" w14:textId="77777777" w:rsidR="0073221B" w:rsidRDefault="0073221B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16F69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26F88337" w14:textId="77777777" w:rsidR="0073221B" w:rsidRDefault="0073221B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6B005363" wp14:editId="068BF66D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2E7055" w14:textId="77777777" w:rsidR="0073221B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42797802" wp14:editId="48FDB859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391781312">
    <w:abstractNumId w:val="0"/>
  </w:num>
  <w:num w:numId="2" w16cid:durableId="1507552985">
    <w:abstractNumId w:val="3"/>
  </w:num>
  <w:num w:numId="3" w16cid:durableId="76751838">
    <w:abstractNumId w:val="2"/>
  </w:num>
  <w:num w:numId="4" w16cid:durableId="1330913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2F75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C8F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9B4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21B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03624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181216"/>
    <w:rsid w:val="07B371BD"/>
    <w:rsid w:val="07DC617E"/>
    <w:rsid w:val="07E14125"/>
    <w:rsid w:val="084760C7"/>
    <w:rsid w:val="085B3E0D"/>
    <w:rsid w:val="08CA17C6"/>
    <w:rsid w:val="08EA6A22"/>
    <w:rsid w:val="09154EB8"/>
    <w:rsid w:val="09386CED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2A2037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0B5A37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DB3AE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5457D5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BE160A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3C05AEB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7B028A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922396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8BA4605"/>
  <w15:docId w15:val="{2328791A-CA9D-410E-8AF5-EC3A12A2C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490</Words>
  <Characters>2796</Characters>
  <Application>Microsoft Office Word</Application>
  <DocSecurity>0</DocSecurity>
  <Lines>23</Lines>
  <Paragraphs>6</Paragraphs>
  <ScaleCrop>false</ScaleCrop>
  <Company>china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E269F9C9C31840EC823B0833F098B256_13</vt:lpwstr>
  </property>
</Properties>
</file>