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AAAE45" w14:textId="77777777" w:rsidR="009C067A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AFAA0A" wp14:editId="6E1AFAE0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86F84" w14:textId="77777777" w:rsidR="009C067A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WGA-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石蜡实验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AFAA0A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2B286F84" w14:textId="77777777" w:rsidR="009C067A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WGA-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石蜡实验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175AE4" wp14:editId="4706910E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E1D7B" w14:textId="77777777" w:rsidR="009C067A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75AE4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592E1D7B" w14:textId="77777777" w:rsidR="009C067A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1F790B6" wp14:editId="71779305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3501F28" wp14:editId="03C7EA39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27713206" wp14:editId="3C98D53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9C067A" w14:paraId="3E8433B5" w14:textId="77777777">
        <w:tc>
          <w:tcPr>
            <w:tcW w:w="3030" w:type="dxa"/>
          </w:tcPr>
          <w:p w14:paraId="1CEC5C45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29C7652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773E48F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4140156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C067A" w14:paraId="0F53BFD2" w14:textId="77777777">
        <w:tc>
          <w:tcPr>
            <w:tcW w:w="3030" w:type="dxa"/>
          </w:tcPr>
          <w:p w14:paraId="70C07D25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38DDED7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4AAB540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3F8153D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C067A" w14:paraId="6E217864" w14:textId="77777777">
        <w:tc>
          <w:tcPr>
            <w:tcW w:w="3030" w:type="dxa"/>
          </w:tcPr>
          <w:p w14:paraId="1AF29C1B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85B6FDA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6DEF94E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30EE986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9C067A" w14:paraId="1B631575" w14:textId="77777777">
        <w:tc>
          <w:tcPr>
            <w:tcW w:w="3030" w:type="dxa"/>
          </w:tcPr>
          <w:p w14:paraId="151495CF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51C3EBF5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643FF3F6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47F1C08" w14:textId="77777777" w:rsidR="009C067A" w:rsidRDefault="009C067A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433AE5F9" w14:textId="77777777" w:rsidR="009C067A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9C067A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377771" wp14:editId="40EDFE32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9C067A" w14:paraId="46D752BF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F839F90" w14:textId="77777777" w:rsidR="009C067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 w14:paraId="078D465C" w14:textId="77777777" w:rsidR="009C067A" w:rsidRDefault="009C067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51D0F23D" w14:textId="77777777" w:rsidR="009C067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7E9FE8D" w14:textId="77777777" w:rsidR="009C067A" w:rsidRDefault="009C067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9C067A" w14:paraId="0D909EBE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D8E35F7" w14:textId="77777777" w:rsidR="009C067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 w14:paraId="63B910A2" w14:textId="77777777" w:rsidR="009C067A" w:rsidRDefault="009C067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4DBFF0C4" w14:textId="77777777" w:rsidR="009C067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78467D8" w14:textId="77777777" w:rsidR="009C067A" w:rsidRDefault="009C067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9C067A" w14:paraId="74AD1F04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0268744" w14:textId="77777777" w:rsidR="009C067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 w14:paraId="611FDD92" w14:textId="77777777" w:rsidR="009C067A" w:rsidRDefault="009C067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E8407C7" w14:textId="77777777" w:rsidR="009C067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4A2B2812" w14:textId="77777777" w:rsidR="009C067A" w:rsidRDefault="009C067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9C067A" w14:paraId="203BEB44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08BCC8C" w14:textId="77777777" w:rsidR="009C067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shd w:val="clear" w:color="auto" w:fill="FFFFFF" w:themeFill="background1"/>
                                </w:tcPr>
                                <w:p w14:paraId="7E32E681" w14:textId="77777777" w:rsidR="009C067A" w:rsidRDefault="009C067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1C1E64B" w14:textId="77777777" w:rsidR="009C067A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6AC6F71" w14:textId="77777777" w:rsidR="009C067A" w:rsidRDefault="009C067A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000000" w:themeColor="text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5BD566D" w14:textId="77777777" w:rsidR="009C067A" w:rsidRDefault="009C067A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77771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9C067A" w14:paraId="46D752BF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F839F90" w14:textId="77777777" w:rsidR="009C067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 w14:paraId="078D465C" w14:textId="77777777" w:rsidR="009C067A" w:rsidRDefault="009C067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51D0F23D" w14:textId="77777777" w:rsidR="009C067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7E9FE8D" w14:textId="77777777" w:rsidR="009C067A" w:rsidRDefault="009C067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</w:tr>
                      <w:tr w:rsidR="009C067A" w14:paraId="0D909EBE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D8E35F7" w14:textId="77777777" w:rsidR="009C067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 w14:paraId="63B910A2" w14:textId="77777777" w:rsidR="009C067A" w:rsidRDefault="009C067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4DBFF0C4" w14:textId="77777777" w:rsidR="009C067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78467D8" w14:textId="77777777" w:rsidR="009C067A" w:rsidRDefault="009C067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</w:tr>
                      <w:tr w:rsidR="009C067A" w14:paraId="74AD1F04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00268744" w14:textId="77777777" w:rsidR="009C067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 w14:paraId="611FDD92" w14:textId="77777777" w:rsidR="009C067A" w:rsidRDefault="009C067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E8407C7" w14:textId="77777777" w:rsidR="009C067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4A2B2812" w14:textId="77777777" w:rsidR="009C067A" w:rsidRDefault="009C067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</w:tr>
                      <w:tr w:rsidR="009C067A" w14:paraId="203BEB44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08BCC8C" w14:textId="77777777" w:rsidR="009C067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  <w:shd w:val="clear" w:color="auto" w:fill="FFFFFF" w:themeFill="background1"/>
                          </w:tcPr>
                          <w:p w14:paraId="7E32E681" w14:textId="77777777" w:rsidR="009C067A" w:rsidRDefault="009C067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1C1E64B" w14:textId="77777777" w:rsidR="009C067A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6AC6F71" w14:textId="77777777" w:rsidR="009C067A" w:rsidRDefault="009C067A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000000" w:themeColor="text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35BD566D" w14:textId="77777777" w:rsidR="009C067A" w:rsidRDefault="009C067A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954B56" w14:textId="77777777" w:rsidR="009C067A" w:rsidRDefault="009C067A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0B77FFD5" w14:textId="77777777" w:rsidR="009C067A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159E3CD6" w14:textId="77777777" w:rsidR="009C067A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7290A8E4" w14:textId="77777777" w:rsidR="009C067A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32AC3A26" w14:textId="77777777" w:rsidR="009C067A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143F9F72" w14:textId="77777777" w:rsidR="009C067A" w:rsidRDefault="00000000">
      <w:pPr>
        <w:numPr>
          <w:ilvl w:val="0"/>
          <w:numId w:val="3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67D49182" w14:textId="77777777" w:rsidR="009C067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60DF11CD" w14:textId="77777777" w:rsidR="009C067A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68BABCB0" w14:textId="77777777" w:rsidR="009C067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5EE59642" w14:textId="77777777" w:rsidR="009C067A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28C25884" w14:textId="77777777" w:rsidR="009C067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COIP,</w:t>
      </w:r>
      <w:r>
        <w:rPr>
          <w:rFonts w:ascii="Times New Roman" w:eastAsiaTheme="minorEastAsia" w:hAnsi="Times New Roman"/>
          <w:sz w:val="24"/>
          <w:szCs w:val="24"/>
        </w:rPr>
        <w:t>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42CA8111" w14:textId="77777777" w:rsidR="009C067A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6DC63D18" w14:textId="77777777" w:rsidR="009C067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</w:t>
      </w:r>
      <w:r>
        <w:rPr>
          <w:rFonts w:ascii="Times New Roman" w:eastAsiaTheme="minorEastAsia" w:hAnsi="Times New Roman" w:hint="eastAsia"/>
          <w:sz w:val="24"/>
          <w:szCs w:val="24"/>
        </w:rPr>
        <w:t>CBA</w:t>
      </w:r>
      <w:r>
        <w:rPr>
          <w:rFonts w:ascii="Times New Roman" w:eastAsiaTheme="minorEastAsia" w:hAnsi="Times New Roman" w:hint="eastAsia"/>
          <w:sz w:val="24"/>
          <w:szCs w:val="24"/>
        </w:rPr>
        <w:t>多因子检测，</w:t>
      </w:r>
      <w:r>
        <w:rPr>
          <w:rFonts w:ascii="Times New Roman" w:eastAsiaTheme="minorEastAsia" w:hAnsi="Times New Roman"/>
          <w:sz w:val="24"/>
          <w:szCs w:val="24"/>
        </w:rPr>
        <w:t>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6922AC57" w14:textId="77777777" w:rsidR="009C067A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723A71B9" w14:textId="77777777" w:rsidR="009C067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4729CA88" w14:textId="77777777" w:rsidR="009C067A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294B94DB" w14:textId="77777777" w:rsidR="009C067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服务项目：各类切片及染色服务，免疫荧光，免疫组化</w:t>
      </w:r>
      <w:r>
        <w:rPr>
          <w:rFonts w:ascii="Times New Roman" w:eastAsiaTheme="minorEastAsia" w:hAnsi="Times New Roman" w:hint="eastAsia"/>
          <w:sz w:val="24"/>
          <w:szCs w:val="24"/>
        </w:rPr>
        <w:t>,TUNEL</w:t>
      </w:r>
      <w:r>
        <w:rPr>
          <w:rFonts w:ascii="Times New Roman" w:eastAsiaTheme="minorEastAsia" w:hAnsi="Times New Roman"/>
          <w:sz w:val="24"/>
          <w:szCs w:val="24"/>
        </w:rPr>
        <w:t>，原位杂交染色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,</w:t>
      </w:r>
      <w:r>
        <w:rPr>
          <w:rFonts w:ascii="Times New Roman" w:eastAsiaTheme="minorEastAsia" w:hAnsi="Times New Roman" w:hint="eastAsia"/>
          <w:sz w:val="24"/>
          <w:szCs w:val="24"/>
        </w:rPr>
        <w:t>组织芯片，全景扫描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539A5A0B" w14:textId="77777777" w:rsidR="009C067A" w:rsidRDefault="00000000"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637D3295" w14:textId="77777777" w:rsidR="009C067A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，动物饲养，取材，手术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550A6F1F" w14:textId="77777777" w:rsidR="009C067A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0C55CECF" w14:textId="77777777" w:rsidR="009C067A" w:rsidRDefault="00000000" w:rsidP="006F686A">
      <w:pPr>
        <w:spacing w:beforeLines="50" w:before="120" w:afterLines="50" w:after="120" w:line="360" w:lineRule="auto"/>
        <w:ind w:firstLineChars="200" w:firstLine="480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52EB86CF" w14:textId="77777777" w:rsidR="009C067A" w:rsidRDefault="00000000">
      <w:pPr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309F821A" w14:textId="77777777" w:rsidR="009C067A" w:rsidRDefault="00000000">
      <w:pPr>
        <w:spacing w:beforeLines="50" w:before="120" w:afterLines="50" w:after="120"/>
        <w:ind w:firstLineChars="200" w:firstLine="562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bCs/>
          <w:sz w:val="28"/>
          <w:szCs w:val="28"/>
        </w:rPr>
        <w:lastRenderedPageBreak/>
        <w:t>声明</w:t>
      </w:r>
    </w:p>
    <w:p w14:paraId="724EDD2F" w14:textId="77777777" w:rsidR="009C067A" w:rsidRDefault="00000000" w:rsidP="006F686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568847B0" w14:textId="77777777" w:rsidR="009C067A" w:rsidRDefault="00000000" w:rsidP="006F686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45330F44" w14:textId="77777777" w:rsidR="009C067A" w:rsidRDefault="00000000" w:rsidP="006F686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52DD85DC" w14:textId="77777777" w:rsidR="009C067A" w:rsidRDefault="00000000" w:rsidP="006F686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176520D1" w14:textId="77777777" w:rsidR="009C067A" w:rsidRDefault="00000000" w:rsidP="006F686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1DA8A7E0" w14:textId="77777777" w:rsidR="009C067A" w:rsidRDefault="00000000" w:rsidP="006F686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6A3D0DD2" w14:textId="77777777" w:rsidR="009C067A" w:rsidRDefault="00000000" w:rsidP="006F686A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43481C23" w14:textId="77777777" w:rsidR="009C067A" w:rsidRDefault="009C067A" w:rsidP="006F686A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406C454E" w14:textId="77777777" w:rsidR="009C067A" w:rsidRDefault="00000000" w:rsidP="006F686A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14AB8BF8" w14:textId="77777777" w:rsidR="009C067A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14255947" w14:textId="77777777" w:rsidR="009C067A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0" w:name="_Toc26157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0"/>
    </w:p>
    <w:p w14:paraId="77DEA466" w14:textId="77777777" w:rsidR="009C067A" w:rsidRDefault="009C067A" w:rsidP="006F686A">
      <w:pPr>
        <w:spacing w:beforeLines="50" w:before="120" w:afterLines="50" w:after="120" w:line="360" w:lineRule="auto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3355D252" w14:textId="77777777" w:rsidR="009C067A" w:rsidRDefault="00000000" w:rsidP="006F686A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1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1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7E72519A" w14:textId="77777777" w:rsidR="009C067A" w:rsidRDefault="00000000" w:rsidP="006F686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02B17B88" w14:textId="77777777" w:rsidR="009C067A" w:rsidRDefault="00000000" w:rsidP="006F686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6DDCCA2C" w14:textId="77777777" w:rsidR="009C067A" w:rsidRDefault="00000000" w:rsidP="006F686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4A44FBE9" w14:textId="77777777" w:rsidR="009C067A" w:rsidRDefault="00000000" w:rsidP="006F686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53810936" w14:textId="77777777" w:rsidR="009C067A" w:rsidRDefault="00000000" w:rsidP="006F686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184B4838" w14:textId="77777777" w:rsidR="009C067A" w:rsidRDefault="00000000" w:rsidP="006F686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1B1E3987" w14:textId="77777777" w:rsidR="009C067A" w:rsidRDefault="00000000" w:rsidP="006F686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7191B7D2" w14:textId="77777777" w:rsidR="009C067A" w:rsidRDefault="00000000" w:rsidP="006F686A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7E45F3F0" w14:textId="77777777" w:rsidR="009C067A" w:rsidRDefault="009C067A" w:rsidP="006F686A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CAC39BE" w14:textId="77777777" w:rsidR="009C067A" w:rsidRDefault="00000000" w:rsidP="006F686A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5CE5A1A9" w14:textId="4F1EFAE4" w:rsidR="006F686A" w:rsidRDefault="006F686A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728BDAB6" w14:textId="77777777" w:rsidR="009C067A" w:rsidRDefault="009C067A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9476980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sdt>
          <w:sdtPr>
            <w:rPr>
              <w:rFonts w:ascii="Calibri" w:eastAsia="宋体" w:hAnsi="Calibri" w:cs="Times New Roman"/>
              <w:color w:val="auto"/>
              <w:kern w:val="1"/>
              <w:sz w:val="24"/>
              <w:szCs w:val="24"/>
              <w:lang w:val="zh-CN"/>
            </w:rPr>
            <w:id w:val="-895509097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7077CAE6" w14:textId="77777777" w:rsidR="009C067A" w:rsidRPr="006F686A" w:rsidRDefault="00000000">
              <w:pPr>
                <w:pStyle w:val="TOC20"/>
                <w:jc w:val="center"/>
                <w:rPr>
                  <w:color w:val="auto"/>
                  <w:sz w:val="36"/>
                  <w:szCs w:val="36"/>
                </w:rPr>
              </w:pPr>
              <w:r w:rsidRPr="006F686A">
                <w:rPr>
                  <w:color w:val="auto"/>
                  <w:sz w:val="36"/>
                  <w:szCs w:val="36"/>
                  <w:lang w:val="zh-CN"/>
                </w:rPr>
                <w:t>目录</w:t>
              </w:r>
            </w:p>
            <w:p w14:paraId="3EAFD915" w14:textId="77777777" w:rsidR="009C067A" w:rsidRPr="006F686A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r>
                <w:rPr>
                  <w:sz w:val="24"/>
                  <w:szCs w:val="24"/>
                </w:rPr>
                <w:fldChar w:fldCharType="begin"/>
              </w:r>
              <w:r>
                <w:rPr>
                  <w:sz w:val="24"/>
                  <w:szCs w:val="24"/>
                </w:rPr>
                <w:instrText xml:space="preserve"> TOC \o "1-3" \h \z \u </w:instrText>
              </w:r>
              <w:r>
                <w:rPr>
                  <w:sz w:val="24"/>
                  <w:szCs w:val="24"/>
                </w:rPr>
                <w:fldChar w:fldCharType="separate"/>
              </w:r>
              <w:hyperlink w:anchor="_Toc23149" w:history="1">
                <w:r w:rsidRPr="006F686A">
                  <w:rPr>
                    <w:rFonts w:ascii="Times New Roman" w:hAnsi="Times New Roman"/>
                    <w:sz w:val="24"/>
                    <w:szCs w:val="32"/>
                  </w:rPr>
                  <w:t>一、样本信息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_Toc23149 \h </w:instrTex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7B27DA75" w14:textId="77777777" w:rsidR="009C067A" w:rsidRPr="006F686A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9618" w:history="1">
                <w:r w:rsidRPr="006F686A">
                  <w:rPr>
                    <w:rFonts w:ascii="Times New Roman" w:hAnsi="Times New Roman"/>
                    <w:bCs/>
                    <w:sz w:val="24"/>
                    <w:szCs w:val="32"/>
                  </w:rPr>
                  <w:t>二、实验简介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_Toc9618 \h </w:instrTex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42F4C6EB" w14:textId="77777777" w:rsidR="009C067A" w:rsidRPr="006F686A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7849" w:history="1">
                <w:r w:rsidRPr="006F686A">
                  <w:rPr>
                    <w:rFonts w:ascii="Times New Roman" w:hAnsi="Times New Roman"/>
                    <w:bCs/>
                    <w:sz w:val="24"/>
                    <w:szCs w:val="32"/>
                  </w:rPr>
                  <w:t>三、实验仪器、试剂耗材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_Toc27849 \h </w:instrTex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43800E7F" w14:textId="77777777" w:rsidR="009C067A" w:rsidRPr="006F686A" w:rsidRDefault="00000000">
              <w:pPr>
                <w:pStyle w:val="TOC2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4957" w:history="1">
                <w:r w:rsidRPr="006F686A">
                  <w:rPr>
                    <w:rFonts w:ascii="Times New Roman" w:hAnsi="Times New Roman"/>
                    <w:sz w:val="24"/>
                    <w:szCs w:val="28"/>
                  </w:rPr>
                  <w:t>3.1</w:t>
                </w:r>
                <w:r w:rsidRPr="006F686A">
                  <w:rPr>
                    <w:rFonts w:ascii="Times New Roman" w:hAnsi="Times New Roman"/>
                    <w:sz w:val="24"/>
                    <w:szCs w:val="28"/>
                  </w:rPr>
                  <w:t>仪器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_Toc4957 \h </w:instrTex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22B8F1E9" w14:textId="77777777" w:rsidR="009C067A" w:rsidRPr="006F686A" w:rsidRDefault="00000000">
              <w:pPr>
                <w:pStyle w:val="TOC2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153" w:history="1">
                <w:r w:rsidRPr="006F686A">
                  <w:rPr>
                    <w:rFonts w:ascii="Times New Roman" w:hAnsi="Times New Roman"/>
                    <w:sz w:val="24"/>
                    <w:szCs w:val="28"/>
                  </w:rPr>
                  <w:t>3.2</w:t>
                </w:r>
                <w:r w:rsidRPr="006F686A">
                  <w:rPr>
                    <w:rFonts w:ascii="Times New Roman" w:hAnsi="Times New Roman"/>
                    <w:sz w:val="24"/>
                    <w:szCs w:val="28"/>
                  </w:rPr>
                  <w:t>试剂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_Toc2153 \h </w:instrTex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2C252DF8" w14:textId="77777777" w:rsidR="009C067A" w:rsidRPr="006F686A" w:rsidRDefault="00000000">
              <w:pPr>
                <w:pStyle w:val="TOC2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5793" w:history="1">
                <w:r w:rsidRPr="006F686A">
                  <w:rPr>
                    <w:rFonts w:ascii="Times New Roman" w:hAnsi="Times New Roman"/>
                    <w:sz w:val="24"/>
                    <w:szCs w:val="28"/>
                  </w:rPr>
                  <w:t>3.3</w:t>
                </w:r>
                <w:r w:rsidRPr="006F686A">
                  <w:rPr>
                    <w:rFonts w:ascii="Times New Roman" w:hAnsi="Times New Roman"/>
                    <w:sz w:val="24"/>
                    <w:szCs w:val="28"/>
                  </w:rPr>
                  <w:t>耗材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_Toc5793 \h </w:instrTex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>5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29615105" w14:textId="77777777" w:rsidR="009C067A" w:rsidRPr="006F686A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27856" w:history="1">
                <w:r w:rsidRPr="006F686A">
                  <w:rPr>
                    <w:rFonts w:ascii="Times New Roman" w:hAnsi="Times New Roman"/>
                    <w:sz w:val="24"/>
                    <w:szCs w:val="32"/>
                  </w:rPr>
                  <w:t>四、实验步骤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ab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begin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instrText xml:space="preserve"> PAGEREF _Toc27856 \h </w:instrTex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separate"/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>6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fldChar w:fldCharType="end"/>
                </w:r>
              </w:hyperlink>
            </w:p>
            <w:p w14:paraId="156E0310" w14:textId="77777777" w:rsidR="009C067A" w:rsidRPr="006F686A" w:rsidRDefault="00000000">
              <w:pPr>
                <w:pStyle w:val="TOC1"/>
                <w:tabs>
                  <w:tab w:val="right" w:leader="dot" w:pos="9320"/>
                </w:tabs>
                <w:rPr>
                  <w:rFonts w:ascii="Times New Roman" w:hAnsi="Times New Roman"/>
                  <w:sz w:val="24"/>
                  <w:szCs w:val="24"/>
                </w:rPr>
              </w:pPr>
              <w:hyperlink w:anchor="_Toc19694" w:history="1">
                <w:r w:rsidRPr="006F686A">
                  <w:rPr>
                    <w:rFonts w:ascii="Times New Roman" w:hAnsi="Times New Roman"/>
                    <w:sz w:val="24"/>
                    <w:szCs w:val="32"/>
                  </w:rPr>
                  <w:t>五、染色结果</w:t>
                </w:r>
                <w:r w:rsidRPr="006F686A">
                  <w:rPr>
                    <w:rFonts w:ascii="Times New Roman" w:hAnsi="Times New Roman"/>
                    <w:sz w:val="24"/>
                    <w:szCs w:val="24"/>
                  </w:rPr>
                  <w:tab/>
                  <w:t>7</w:t>
                </w:r>
              </w:hyperlink>
            </w:p>
            <w:p w14:paraId="387832E9" w14:textId="77777777" w:rsidR="009C067A" w:rsidRDefault="00000000">
              <w:pPr>
                <w:rPr>
                  <w:b/>
                  <w:bCs/>
                  <w:sz w:val="24"/>
                  <w:szCs w:val="24"/>
                  <w:lang w:val="zh-CN"/>
                </w:rPr>
              </w:pPr>
              <w:r>
                <w:rPr>
                  <w:bCs/>
                  <w:szCs w:val="24"/>
                  <w:lang w:val="zh-CN"/>
                </w:rPr>
                <w:fldChar w:fldCharType="end"/>
              </w:r>
            </w:p>
          </w:sdtContent>
        </w:sdt>
        <w:p w14:paraId="7645F406" w14:textId="77777777" w:rsidR="009C067A" w:rsidRDefault="00000000">
          <w:pPr>
            <w:rPr>
              <w:sz w:val="24"/>
              <w:szCs w:val="24"/>
            </w:rPr>
          </w:pPr>
        </w:p>
      </w:sdtContent>
    </w:sdt>
    <w:p w14:paraId="74AF9325" w14:textId="77777777" w:rsidR="009C067A" w:rsidRDefault="009C067A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9C067A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0EACF425" w14:textId="77777777" w:rsidR="009C067A" w:rsidRDefault="00000000">
      <w:pPr>
        <w:pStyle w:val="10"/>
        <w:pageBreakBefore/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2" w:name="_Toc67061766"/>
      <w:bookmarkStart w:id="3" w:name="_Toc509220866"/>
      <w:bookmarkStart w:id="4" w:name="_Toc67067673"/>
      <w:bookmarkStart w:id="5" w:name="_Toc54712428"/>
      <w:bookmarkStart w:id="6" w:name="_Toc40709121"/>
      <w:bookmarkStart w:id="7" w:name="_Toc23149"/>
      <w:bookmarkStart w:id="8" w:name="_Toc149670078"/>
      <w:bookmarkStart w:id="9" w:name="_Toc85906420"/>
      <w:r>
        <w:rPr>
          <w:rFonts w:eastAsiaTheme="minorEastAsia" w:hint="eastAsia"/>
          <w:color w:val="000000" w:themeColor="text1"/>
          <w:sz w:val="28"/>
          <w:szCs w:val="28"/>
        </w:rPr>
        <w:lastRenderedPageBreak/>
        <w:t>一、</w:t>
      </w:r>
      <w:r>
        <w:rPr>
          <w:rFonts w:eastAsiaTheme="minorEastAsia"/>
          <w:color w:val="000000" w:themeColor="text1"/>
          <w:sz w:val="28"/>
          <w:szCs w:val="28"/>
        </w:rPr>
        <w:t>样本信息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9C067A" w14:paraId="756DD541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C1EF31B" w14:textId="77777777" w:rsidR="009C067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A61071B" w14:textId="77777777" w:rsidR="009C067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75A8EC5" w14:textId="77777777" w:rsidR="009C067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823EDFD" w14:textId="77777777" w:rsidR="009C067A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9C067A" w14:paraId="4B54D084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19B105C" w14:textId="77777777" w:rsidR="009C067A" w:rsidRDefault="009C0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4CF42B6" w14:textId="77777777" w:rsidR="009C067A" w:rsidRDefault="009C0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E3EF6D1" w14:textId="77777777" w:rsidR="009C067A" w:rsidRDefault="009C067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08F7A54" w14:textId="77777777" w:rsidR="009C067A" w:rsidRDefault="009C067A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FD0364B" w14:textId="77777777" w:rsidR="009C067A" w:rsidRDefault="009C067A">
      <w:pPr>
        <w:rPr>
          <w:sz w:val="24"/>
          <w:szCs w:val="24"/>
        </w:rPr>
      </w:pPr>
    </w:p>
    <w:p w14:paraId="41BF82A9" w14:textId="77777777" w:rsidR="009C067A" w:rsidRDefault="00000000">
      <w:pPr>
        <w:spacing w:beforeLines="50" w:before="120" w:afterLines="50" w:after="120"/>
        <w:jc w:val="left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10" w:name="_Toc9618"/>
      <w:bookmarkStart w:id="11" w:name="_Toc5015"/>
      <w:r>
        <w:rPr>
          <w:rFonts w:ascii="Times New Roman" w:hAnsi="Times New Roman" w:hint="eastAsia"/>
          <w:b/>
          <w:bCs/>
          <w:color w:val="000000" w:themeColor="text1"/>
          <w:sz w:val="28"/>
          <w:szCs w:val="28"/>
        </w:rPr>
        <w:t>二、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实验简介</w:t>
      </w:r>
      <w:bookmarkEnd w:id="10"/>
      <w:bookmarkEnd w:id="11"/>
    </w:p>
    <w:p w14:paraId="6B0455B3" w14:textId="77777777" w:rsidR="009C067A" w:rsidRPr="006F686A" w:rsidRDefault="00000000" w:rsidP="006F686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12" w:name="_Toc3757"/>
      <w:bookmarkStart w:id="13" w:name="_Toc27849"/>
      <w:r w:rsidRPr="006F686A">
        <w:rPr>
          <w:rFonts w:ascii="Times New Roman" w:hAnsi="Times New Roman"/>
          <w:sz w:val="24"/>
          <w:szCs w:val="24"/>
        </w:rPr>
        <w:t>麦胚凝集素</w:t>
      </w:r>
      <w:r w:rsidRPr="006F686A">
        <w:rPr>
          <w:rFonts w:ascii="Times New Roman" w:hAnsi="Times New Roman"/>
          <w:sz w:val="24"/>
          <w:szCs w:val="24"/>
        </w:rPr>
        <w:t>(WGA)</w:t>
      </w:r>
      <w:r w:rsidRPr="006F686A">
        <w:rPr>
          <w:rFonts w:ascii="Times New Roman" w:hAnsi="Times New Roman"/>
          <w:sz w:val="24"/>
          <w:szCs w:val="24"/>
        </w:rPr>
        <w:t>是从谷物中提取出来，可以特异性的结合心肌细胞膜上的一种糖蛋白，二者结合起来可以将</w:t>
      </w:r>
      <w:proofErr w:type="gramStart"/>
      <w:r w:rsidRPr="006F686A">
        <w:rPr>
          <w:rFonts w:ascii="Times New Roman" w:hAnsi="Times New Roman"/>
          <w:sz w:val="24"/>
          <w:szCs w:val="24"/>
        </w:rPr>
        <w:t>心肌细胞膜染出来</w:t>
      </w:r>
      <w:proofErr w:type="gramEnd"/>
      <w:r w:rsidRPr="006F686A">
        <w:rPr>
          <w:rFonts w:ascii="Times New Roman" w:hAnsi="Times New Roman"/>
          <w:sz w:val="24"/>
          <w:szCs w:val="24"/>
        </w:rPr>
        <w:t>。</w:t>
      </w:r>
      <w:r w:rsidRPr="006F686A">
        <w:rPr>
          <w:rFonts w:ascii="Times New Roman" w:hAnsi="Times New Roman"/>
          <w:sz w:val="24"/>
          <w:szCs w:val="24"/>
        </w:rPr>
        <w:t>WGA</w:t>
      </w:r>
      <w:r w:rsidRPr="006F686A">
        <w:rPr>
          <w:rFonts w:ascii="Times New Roman" w:hAnsi="Times New Roman"/>
          <w:sz w:val="24"/>
          <w:szCs w:val="24"/>
        </w:rPr>
        <w:t>可以把</w:t>
      </w:r>
      <w:proofErr w:type="gramStart"/>
      <w:r w:rsidRPr="006F686A">
        <w:rPr>
          <w:rFonts w:ascii="Times New Roman" w:hAnsi="Times New Roman"/>
          <w:sz w:val="24"/>
          <w:szCs w:val="24"/>
        </w:rPr>
        <w:t>心肌细胞膜染出来</w:t>
      </w:r>
      <w:proofErr w:type="gramEnd"/>
      <w:r w:rsidRPr="006F686A">
        <w:rPr>
          <w:rFonts w:ascii="Times New Roman" w:hAnsi="Times New Roman"/>
          <w:sz w:val="24"/>
          <w:szCs w:val="24"/>
        </w:rPr>
        <w:t>，这样是否肥大的细胞从图像与正常组的对比就可以看出，也可以用专门的软件对染出的细胞进行直径、面积等的测量，能够分析心肌细胞是否肥大。</w:t>
      </w:r>
    </w:p>
    <w:p w14:paraId="205898BC" w14:textId="77777777" w:rsidR="009C067A" w:rsidRDefault="009C067A">
      <w:pPr>
        <w:snapToGrid w:val="0"/>
        <w:spacing w:beforeLines="50" w:before="120" w:afterLines="50" w:after="120"/>
        <w:ind w:firstLineChars="200" w:firstLine="480"/>
        <w:outlineLvl w:val="0"/>
        <w:rPr>
          <w:bCs/>
          <w:sz w:val="24"/>
        </w:rPr>
      </w:pPr>
    </w:p>
    <w:p w14:paraId="01E81C92" w14:textId="77777777" w:rsidR="009C067A" w:rsidRDefault="00000000">
      <w:pPr>
        <w:snapToGrid w:val="0"/>
        <w:spacing w:beforeLines="50" w:before="120" w:afterLines="50" w:after="120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hint="eastAsia"/>
          <w:b/>
          <w:bCs/>
          <w:color w:val="000000" w:themeColor="text1"/>
          <w:sz w:val="28"/>
          <w:szCs w:val="28"/>
        </w:rPr>
        <w:t>三、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实验仪器、试剂耗材</w:t>
      </w:r>
      <w:bookmarkEnd w:id="12"/>
      <w:bookmarkEnd w:id="13"/>
    </w:p>
    <w:p w14:paraId="409CD053" w14:textId="77777777" w:rsidR="009C067A" w:rsidRDefault="00000000">
      <w:pPr>
        <w:snapToGrid w:val="0"/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bookmarkStart w:id="14" w:name="_Toc4957"/>
      <w:bookmarkStart w:id="15" w:name="_Toc2717"/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.1</w:t>
      </w:r>
      <w:r>
        <w:rPr>
          <w:rFonts w:ascii="Times New Roman" w:hAnsi="Times New Roman"/>
          <w:color w:val="000000" w:themeColor="text1"/>
          <w:sz w:val="24"/>
          <w:szCs w:val="24"/>
        </w:rPr>
        <w:t>仪器</w:t>
      </w:r>
      <w:bookmarkEnd w:id="14"/>
      <w:bookmarkEnd w:id="15"/>
    </w:p>
    <w:tbl>
      <w:tblPr>
        <w:tblW w:w="8478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2436"/>
        <w:gridCol w:w="3397"/>
        <w:gridCol w:w="2645"/>
      </w:tblGrid>
      <w:tr w:rsidR="009C067A" w14:paraId="594515C1" w14:textId="77777777">
        <w:trPr>
          <w:trHeight w:val="403"/>
          <w:jc w:val="center"/>
        </w:trPr>
        <w:tc>
          <w:tcPr>
            <w:tcW w:w="2436" w:type="dxa"/>
            <w:tcBorders>
              <w:bottom w:val="single" w:sz="8" w:space="0" w:color="000000"/>
              <w:right w:val="nil"/>
            </w:tcBorders>
            <w:vAlign w:val="center"/>
          </w:tcPr>
          <w:p w14:paraId="5AF0DE57" w14:textId="77777777" w:rsidR="009C067A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1"/>
              </w:rPr>
              <w:t>仪器名称</w:t>
            </w:r>
          </w:p>
        </w:tc>
        <w:tc>
          <w:tcPr>
            <w:tcW w:w="3397" w:type="dxa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658E8672" w14:textId="77777777" w:rsidR="009C067A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color w:val="000000"/>
                <w:szCs w:val="21"/>
              </w:rPr>
              <w:t>品牌</w:t>
            </w:r>
          </w:p>
        </w:tc>
        <w:tc>
          <w:tcPr>
            <w:tcW w:w="2645" w:type="dxa"/>
            <w:tcBorders>
              <w:left w:val="nil"/>
              <w:bottom w:val="single" w:sz="8" w:space="0" w:color="000000"/>
            </w:tcBorders>
            <w:vAlign w:val="center"/>
          </w:tcPr>
          <w:p w14:paraId="27C8B143" w14:textId="77777777" w:rsidR="009C067A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Cs w:val="21"/>
              </w:rPr>
              <w:t>型号</w:t>
            </w:r>
          </w:p>
        </w:tc>
      </w:tr>
      <w:tr w:rsidR="009C067A" w14:paraId="6B670E59" w14:textId="77777777">
        <w:trPr>
          <w:trHeight w:val="454"/>
          <w:jc w:val="center"/>
        </w:trPr>
        <w:tc>
          <w:tcPr>
            <w:tcW w:w="2436" w:type="dxa"/>
            <w:tcBorders>
              <w:top w:val="single" w:sz="8" w:space="0" w:color="000000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4A6072B7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组织脱水机</w:t>
            </w:r>
          </w:p>
        </w:tc>
        <w:tc>
          <w:tcPr>
            <w:tcW w:w="339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711DBC01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武汉俊杰电子</w:t>
            </w:r>
          </w:p>
        </w:tc>
        <w:tc>
          <w:tcPr>
            <w:tcW w:w="2645" w:type="dxa"/>
            <w:tcBorders>
              <w:top w:val="single" w:sz="8" w:space="0" w:color="000000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CC2774A" w14:textId="77777777" w:rsidR="009C067A" w:rsidRPr="006F686A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JT-12S</w:t>
            </w:r>
          </w:p>
        </w:tc>
      </w:tr>
      <w:tr w:rsidR="009C067A" w14:paraId="340C5ABD" w14:textId="77777777">
        <w:trPr>
          <w:trHeight w:val="45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 w14:paraId="6B9E5C93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石蜡包埋机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25123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 w14:paraId="31FF8E8C" w14:textId="77777777" w:rsidR="009C067A" w:rsidRPr="006F686A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bCs/>
                <w:sz w:val="24"/>
                <w:szCs w:val="24"/>
              </w:rPr>
              <w:t>JB-L5</w:t>
            </w:r>
          </w:p>
        </w:tc>
      </w:tr>
      <w:tr w:rsidR="009C067A" w14:paraId="11723E3E" w14:textId="77777777">
        <w:trPr>
          <w:trHeight w:val="525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5901E23F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病理切片机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8515FB5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上海</w:t>
            </w:r>
            <w:proofErr w:type="gram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徕</w:t>
            </w:r>
            <w:proofErr w:type="gramEnd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卡仪器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24D16DE9" w14:textId="77777777" w:rsidR="009C067A" w:rsidRPr="006F686A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RM2016</w:t>
            </w:r>
          </w:p>
        </w:tc>
      </w:tr>
      <w:tr w:rsidR="009C067A" w14:paraId="23D0B411" w14:textId="77777777">
        <w:trPr>
          <w:trHeight w:val="45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 w14:paraId="66CA85A5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proofErr w:type="gramStart"/>
            <w:r w:rsidRPr="006F686A">
              <w:rPr>
                <w:rFonts w:ascii="Times New Roman" w:eastAsiaTheme="minorEastAsia" w:hAnsi="Times New Roman"/>
                <w:bCs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7602D5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 w14:paraId="04574A79" w14:textId="77777777" w:rsidR="009C067A" w:rsidRPr="006F686A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JB-L5</w:t>
            </w:r>
          </w:p>
        </w:tc>
      </w:tr>
      <w:tr w:rsidR="009C067A" w14:paraId="6C854F2C" w14:textId="77777777">
        <w:trPr>
          <w:trHeight w:val="45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898ABD0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bCs/>
                <w:sz w:val="24"/>
                <w:szCs w:val="24"/>
              </w:rPr>
              <w:t>组织摊片机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34040545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武汉俊杰电子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194AFAD4" w14:textId="77777777" w:rsidR="009C067A" w:rsidRPr="006F686A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JK-5/6</w:t>
            </w:r>
          </w:p>
        </w:tc>
      </w:tr>
      <w:tr w:rsidR="009C067A" w14:paraId="7C8D04F6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vAlign w:val="center"/>
          </w:tcPr>
          <w:p w14:paraId="513B3D5D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bCs/>
                <w:sz w:val="24"/>
                <w:szCs w:val="24"/>
              </w:rPr>
              <w:t>烤箱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DEA15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绍兴</w:t>
            </w:r>
            <w:proofErr w:type="gram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泸</w:t>
            </w:r>
            <w:proofErr w:type="gramEnd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越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vAlign w:val="center"/>
          </w:tcPr>
          <w:p w14:paraId="72FA048A" w14:textId="77777777" w:rsidR="009C067A" w:rsidRPr="006F686A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101-3B</w:t>
            </w:r>
          </w:p>
        </w:tc>
      </w:tr>
      <w:tr w:rsidR="009C067A" w14:paraId="6966E25B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490441AF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bookmarkStart w:id="16" w:name="_Toc10658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微波炉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4358BB34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格兰仕微波炉电器有限公司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3E12918F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P70D20TL-P4</w:t>
            </w:r>
          </w:p>
        </w:tc>
      </w:tr>
      <w:tr w:rsidR="009C067A" w14:paraId="299078D7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 w14:paraId="2B069ADF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脱色摇床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37702060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proofErr w:type="gramStart"/>
            <w:r w:rsidRPr="006F686A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 w14:paraId="6396C1AA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TSY-B</w:t>
            </w:r>
          </w:p>
        </w:tc>
      </w:tr>
      <w:tr w:rsidR="009C067A" w14:paraId="3D4A5559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2678A108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涡旋混合器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7CC669F9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proofErr w:type="gramStart"/>
            <w:r w:rsidRPr="006F686A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62DC6CE4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  <w:lang w:val="en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MX-F</w:t>
            </w:r>
          </w:p>
        </w:tc>
      </w:tr>
      <w:tr w:rsidR="009C067A" w14:paraId="22401926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 w14:paraId="67B90E19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掌上离心机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415EBBF5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proofErr w:type="gramStart"/>
            <w:r w:rsidRPr="006F686A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谷歌生物</w:t>
            </w:r>
            <w:proofErr w:type="gramEnd"/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 w14:paraId="6A5D8EE7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/>
                <w:bCs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D1008E</w:t>
            </w:r>
          </w:p>
        </w:tc>
      </w:tr>
      <w:tr w:rsidR="009C067A" w14:paraId="14E8782C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1011897E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bCs/>
                <w:caps/>
                <w:sz w:val="24"/>
                <w:szCs w:val="24"/>
              </w:rPr>
            </w:pPr>
            <w:proofErr w:type="gram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移液枪</w:t>
            </w:r>
            <w:proofErr w:type="gramEnd"/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0BD47394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Dragon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7062AF35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KE0003087/KA0056573</w:t>
            </w:r>
          </w:p>
        </w:tc>
      </w:tr>
      <w:tr w:rsidR="009C067A" w14:paraId="44D5DCE8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</w:tcPr>
          <w:p w14:paraId="3556E376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gram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组化笔</w:t>
            </w:r>
            <w:proofErr w:type="gramEnd"/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</w:tcPr>
          <w:p w14:paraId="6160F78A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Gene tech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</w:tcPr>
          <w:p w14:paraId="60054285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  <w:lang w:val="en"/>
              </w:rPr>
              <w:t>GT1001</w:t>
            </w:r>
          </w:p>
        </w:tc>
      </w:tr>
      <w:tr w:rsidR="009C067A" w14:paraId="2B424016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5B887C08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冰箱</w:t>
            </w:r>
          </w:p>
        </w:tc>
        <w:tc>
          <w:tcPr>
            <w:tcW w:w="3397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1E0B3140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青岛海尔股份有限公司</w:t>
            </w:r>
          </w:p>
        </w:tc>
        <w:tc>
          <w:tcPr>
            <w:tcW w:w="264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2E6D1EC5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BCD-192TGN</w:t>
            </w:r>
          </w:p>
        </w:tc>
      </w:tr>
      <w:tr w:rsidR="009C067A" w14:paraId="65C0157A" w14:textId="77777777">
        <w:trPr>
          <w:trHeight w:val="124"/>
          <w:jc w:val="center"/>
        </w:trPr>
        <w:tc>
          <w:tcPr>
            <w:tcW w:w="2436" w:type="dxa"/>
            <w:tcBorders>
              <w:top w:val="nil"/>
              <w:right w:val="nil"/>
            </w:tcBorders>
          </w:tcPr>
          <w:p w14:paraId="27A161A3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86A">
              <w:rPr>
                <w:rFonts w:ascii="Times New Roman" w:hAnsi="Times New Roman"/>
                <w:sz w:val="24"/>
                <w:szCs w:val="24"/>
              </w:rPr>
              <w:t>荧光生物显微镜</w:t>
            </w:r>
          </w:p>
        </w:tc>
        <w:tc>
          <w:tcPr>
            <w:tcW w:w="3397" w:type="dxa"/>
            <w:tcBorders>
              <w:top w:val="nil"/>
              <w:left w:val="nil"/>
              <w:right w:val="nil"/>
            </w:tcBorders>
          </w:tcPr>
          <w:p w14:paraId="752B754A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86A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广州市明美光电技术有限公司</w:t>
            </w:r>
          </w:p>
        </w:tc>
        <w:tc>
          <w:tcPr>
            <w:tcW w:w="2645" w:type="dxa"/>
            <w:tcBorders>
              <w:top w:val="nil"/>
              <w:left w:val="nil"/>
            </w:tcBorders>
          </w:tcPr>
          <w:p w14:paraId="1F3F983D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F686A">
              <w:rPr>
                <w:rFonts w:ascii="Times New Roman" w:hAnsi="Times New Roman"/>
                <w:sz w:val="24"/>
                <w:szCs w:val="24"/>
              </w:rPr>
              <w:t>MF23-M</w:t>
            </w:r>
          </w:p>
        </w:tc>
      </w:tr>
    </w:tbl>
    <w:p w14:paraId="1504E7CD" w14:textId="77777777" w:rsidR="009C067A" w:rsidRDefault="00000000">
      <w:pPr>
        <w:snapToGrid w:val="0"/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 w:hint="eastAsia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.2</w:t>
      </w:r>
      <w:r>
        <w:rPr>
          <w:rFonts w:ascii="Times New Roman" w:hAnsi="Times New Roman"/>
          <w:color w:val="000000" w:themeColor="text1"/>
          <w:sz w:val="24"/>
          <w:szCs w:val="24"/>
        </w:rPr>
        <w:t>试剂</w:t>
      </w:r>
      <w:bookmarkEnd w:id="16"/>
    </w:p>
    <w:tbl>
      <w:tblPr>
        <w:tblW w:w="8510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2480"/>
        <w:gridCol w:w="3405"/>
        <w:gridCol w:w="2625"/>
      </w:tblGrid>
      <w:tr w:rsidR="009C067A" w14:paraId="2E9E455A" w14:textId="77777777">
        <w:trPr>
          <w:trHeight w:val="454"/>
          <w:jc w:val="center"/>
        </w:trPr>
        <w:tc>
          <w:tcPr>
            <w:tcW w:w="2480" w:type="dxa"/>
            <w:tcBorders>
              <w:bottom w:val="single" w:sz="8" w:space="0" w:color="000000" w:themeColor="text1"/>
              <w:right w:val="nil"/>
            </w:tcBorders>
            <w:vAlign w:val="bottom"/>
          </w:tcPr>
          <w:p w14:paraId="783D6E53" w14:textId="77777777" w:rsidR="009C067A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lastRenderedPageBreak/>
              <w:t>名称</w:t>
            </w:r>
          </w:p>
        </w:tc>
        <w:tc>
          <w:tcPr>
            <w:tcW w:w="3405" w:type="dxa"/>
            <w:tcBorders>
              <w:left w:val="nil"/>
              <w:bottom w:val="single" w:sz="8" w:space="0" w:color="000000" w:themeColor="text1"/>
              <w:right w:val="nil"/>
            </w:tcBorders>
            <w:vAlign w:val="bottom"/>
          </w:tcPr>
          <w:p w14:paraId="67BE5199" w14:textId="77777777" w:rsidR="009C067A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厂家</w:t>
            </w:r>
          </w:p>
        </w:tc>
        <w:tc>
          <w:tcPr>
            <w:tcW w:w="2625" w:type="dxa"/>
            <w:tcBorders>
              <w:left w:val="nil"/>
              <w:bottom w:val="single" w:sz="8" w:space="0" w:color="000000" w:themeColor="text1"/>
            </w:tcBorders>
            <w:vAlign w:val="bottom"/>
          </w:tcPr>
          <w:p w14:paraId="0B4D46B5" w14:textId="77777777" w:rsidR="009C067A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货号</w:t>
            </w:r>
          </w:p>
        </w:tc>
      </w:tr>
      <w:tr w:rsidR="009C067A" w14:paraId="1534922A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</w:tcPr>
          <w:p w14:paraId="08D75EFF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无水乙醇（</w:t>
            </w: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AR</w:t>
            </w: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）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 w14:paraId="4964132F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成都科隆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</w:tcPr>
          <w:p w14:paraId="1F40D4E8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05.001.0170A</w:t>
            </w:r>
          </w:p>
        </w:tc>
      </w:tr>
      <w:tr w:rsidR="009C067A" w14:paraId="5513F169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CD80C7C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bookmarkStart w:id="17" w:name="_Toc17607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二甲苯（</w:t>
            </w: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AR</w:t>
            </w: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）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27639F81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成都科隆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33EAE304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05.001.0586A</w:t>
            </w:r>
          </w:p>
        </w:tc>
      </w:tr>
      <w:tr w:rsidR="009C067A" w14:paraId="056AAEFD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</w:tcPr>
          <w:p w14:paraId="792124A1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EDTA</w:t>
            </w: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（</w:t>
            </w: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PH8.0)</w:t>
            </w: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抗原修复液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 w14:paraId="07872C61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</w:tcPr>
          <w:p w14:paraId="67BE2A53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BL618A</w:t>
            </w:r>
          </w:p>
        </w:tc>
      </w:tr>
      <w:tr w:rsidR="009C067A" w14:paraId="50CCAC63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68C7C48C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EDTA(PH9.0)</w:t>
            </w: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抗原修复液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52CC283E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7D30B640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BL617A</w:t>
            </w:r>
          </w:p>
        </w:tc>
      </w:tr>
      <w:tr w:rsidR="009C067A" w14:paraId="2188F33C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</w:tcPr>
          <w:p w14:paraId="56FE249C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PBS</w:t>
            </w: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缓冲液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 w14:paraId="6ECF5BEC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</w:tcPr>
          <w:p w14:paraId="2406521D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shd w:val="clear" w:color="auto" w:fill="FFFFFF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G0002</w:t>
            </w:r>
          </w:p>
        </w:tc>
      </w:tr>
      <w:tr w:rsidR="009C067A" w14:paraId="320E5635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</w:tcPr>
          <w:p w14:paraId="1DE81054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WGA</w:t>
            </w: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绿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</w:tcPr>
          <w:p w14:paraId="6AC71D96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servicebio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</w:tcPr>
          <w:p w14:paraId="73C6F0BC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shd w:val="clear" w:color="auto" w:fill="FFFFFF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  <w:shd w:val="clear" w:color="auto" w:fill="FFFFFF"/>
              </w:rPr>
              <w:t>G1730</w:t>
            </w:r>
          </w:p>
        </w:tc>
      </w:tr>
      <w:tr w:rsidR="009C067A" w14:paraId="6BD0B825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</w:tcPr>
          <w:p w14:paraId="6B0DF71C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DAPI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</w:tcPr>
          <w:p w14:paraId="11CDCE6F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</w:tcPr>
          <w:p w14:paraId="1F75231C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shd w:val="clear" w:color="auto" w:fill="FFFFFF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  <w:shd w:val="clear" w:color="auto" w:fill="FFFFFF"/>
              </w:rPr>
              <w:t>BS097-10mg</w:t>
            </w:r>
          </w:p>
        </w:tc>
      </w:tr>
      <w:tr w:rsidR="009C067A" w14:paraId="7B462688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right w:val="nil"/>
            </w:tcBorders>
            <w:shd w:val="clear" w:color="auto" w:fill="FDEADA" w:themeFill="accent6" w:themeFillTint="32"/>
          </w:tcPr>
          <w:p w14:paraId="41354E84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抗荧光淬灭封片剂</w:t>
            </w:r>
          </w:p>
        </w:tc>
        <w:tc>
          <w:tcPr>
            <w:tcW w:w="3405" w:type="dxa"/>
            <w:tcBorders>
              <w:top w:val="nil"/>
              <w:left w:val="nil"/>
              <w:right w:val="nil"/>
            </w:tcBorders>
            <w:shd w:val="clear" w:color="auto" w:fill="FDEADA" w:themeFill="accent6" w:themeFillTint="32"/>
          </w:tcPr>
          <w:p w14:paraId="3511E729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gram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艾美捷</w:t>
            </w:r>
            <w:proofErr w:type="gramEnd"/>
          </w:p>
        </w:tc>
        <w:tc>
          <w:tcPr>
            <w:tcW w:w="2625" w:type="dxa"/>
            <w:tcBorders>
              <w:top w:val="nil"/>
              <w:left w:val="nil"/>
            </w:tcBorders>
            <w:shd w:val="clear" w:color="auto" w:fill="FDEADA" w:themeFill="accent6" w:themeFillTint="32"/>
          </w:tcPr>
          <w:p w14:paraId="0ADDD522" w14:textId="77777777" w:rsidR="009C067A" w:rsidRPr="006F686A" w:rsidRDefault="00000000">
            <w:pPr>
              <w:spacing w:line="380" w:lineRule="exact"/>
              <w:jc w:val="center"/>
              <w:rPr>
                <w:rFonts w:ascii="Times New Roman" w:eastAsiaTheme="minorEastAsia" w:hAnsi="Times New Roman"/>
                <w:sz w:val="24"/>
                <w:szCs w:val="24"/>
                <w:shd w:val="clear" w:color="auto" w:fill="FFFFFF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SBA-0100-01</w:t>
            </w:r>
          </w:p>
        </w:tc>
      </w:tr>
    </w:tbl>
    <w:p w14:paraId="4D411D8D" w14:textId="77777777" w:rsidR="009C067A" w:rsidRPr="00DD7C7C" w:rsidRDefault="00000000">
      <w:pPr>
        <w:snapToGrid w:val="0"/>
        <w:spacing w:beforeLines="50" w:before="120" w:afterLines="50" w:after="120"/>
        <w:ind w:firstLineChars="200" w:firstLine="480"/>
        <w:outlineLvl w:val="1"/>
        <w:rPr>
          <w:rFonts w:ascii="Times New Roman" w:eastAsiaTheme="minorEastAsia" w:hAnsi="Times New Roman"/>
          <w:color w:val="000000" w:themeColor="text1"/>
          <w:sz w:val="24"/>
          <w:szCs w:val="24"/>
        </w:rPr>
      </w:pPr>
      <w:r w:rsidRPr="00DD7C7C">
        <w:rPr>
          <w:rFonts w:ascii="Times New Roman" w:eastAsiaTheme="minorEastAsia" w:hAnsi="Times New Roman"/>
          <w:color w:val="000000" w:themeColor="text1"/>
          <w:sz w:val="24"/>
          <w:szCs w:val="24"/>
        </w:rPr>
        <w:t>3.3</w:t>
      </w:r>
      <w:r w:rsidRPr="00DD7C7C">
        <w:rPr>
          <w:rFonts w:ascii="Times New Roman" w:eastAsiaTheme="minorEastAsia" w:hAnsi="Times New Roman"/>
          <w:color w:val="000000" w:themeColor="text1"/>
          <w:sz w:val="24"/>
          <w:szCs w:val="24"/>
        </w:rPr>
        <w:t>耗材</w:t>
      </w:r>
      <w:bookmarkEnd w:id="17"/>
    </w:p>
    <w:tbl>
      <w:tblPr>
        <w:tblW w:w="8510" w:type="dxa"/>
        <w:jc w:val="center"/>
        <w:tbl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</w:tblBorders>
        <w:tblLayout w:type="fixed"/>
        <w:tblLook w:val="04A0" w:firstRow="1" w:lastRow="0" w:firstColumn="1" w:lastColumn="0" w:noHBand="0" w:noVBand="1"/>
      </w:tblPr>
      <w:tblGrid>
        <w:gridCol w:w="2480"/>
        <w:gridCol w:w="3405"/>
        <w:gridCol w:w="2625"/>
      </w:tblGrid>
      <w:tr w:rsidR="009C067A" w14:paraId="1761D18A" w14:textId="77777777">
        <w:trPr>
          <w:trHeight w:val="454"/>
          <w:jc w:val="center"/>
        </w:trPr>
        <w:tc>
          <w:tcPr>
            <w:tcW w:w="2480" w:type="dxa"/>
            <w:tcBorders>
              <w:bottom w:val="single" w:sz="8" w:space="0" w:color="000000" w:themeColor="text1"/>
              <w:right w:val="nil"/>
            </w:tcBorders>
            <w:vAlign w:val="bottom"/>
          </w:tcPr>
          <w:p w14:paraId="561784A9" w14:textId="77777777" w:rsidR="009C067A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名称</w:t>
            </w:r>
          </w:p>
        </w:tc>
        <w:tc>
          <w:tcPr>
            <w:tcW w:w="3405" w:type="dxa"/>
            <w:tcBorders>
              <w:left w:val="nil"/>
              <w:bottom w:val="single" w:sz="8" w:space="0" w:color="000000" w:themeColor="text1"/>
              <w:right w:val="nil"/>
            </w:tcBorders>
            <w:vAlign w:val="bottom"/>
          </w:tcPr>
          <w:p w14:paraId="5F492A73" w14:textId="77777777" w:rsidR="009C067A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厂家</w:t>
            </w:r>
          </w:p>
        </w:tc>
        <w:tc>
          <w:tcPr>
            <w:tcW w:w="2625" w:type="dxa"/>
            <w:tcBorders>
              <w:left w:val="nil"/>
              <w:bottom w:val="single" w:sz="8" w:space="0" w:color="000000" w:themeColor="text1"/>
            </w:tcBorders>
            <w:vAlign w:val="bottom"/>
          </w:tcPr>
          <w:p w14:paraId="14EE5C91" w14:textId="77777777" w:rsidR="009C067A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货号</w:t>
            </w:r>
          </w:p>
        </w:tc>
      </w:tr>
      <w:tr w:rsidR="009C067A" w14:paraId="1C1C5A2E" w14:textId="77777777">
        <w:trPr>
          <w:trHeight w:val="454"/>
          <w:jc w:val="center"/>
        </w:trPr>
        <w:tc>
          <w:tcPr>
            <w:tcW w:w="2480" w:type="dxa"/>
            <w:tcBorders>
              <w:top w:val="single" w:sz="8" w:space="0" w:color="000000" w:themeColor="text1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EB04AB7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粘附性载玻片</w:t>
            </w:r>
          </w:p>
        </w:tc>
        <w:tc>
          <w:tcPr>
            <w:tcW w:w="3405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6C2F0F11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江苏</w:t>
            </w:r>
            <w:proofErr w:type="gram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世</w:t>
            </w:r>
            <w:proofErr w:type="gramEnd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泰</w:t>
            </w:r>
          </w:p>
        </w:tc>
        <w:tc>
          <w:tcPr>
            <w:tcW w:w="2625" w:type="dxa"/>
            <w:tcBorders>
              <w:top w:val="single" w:sz="8" w:space="0" w:color="000000" w:themeColor="text1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6461EF0B" w14:textId="77777777" w:rsidR="009C067A" w:rsidRPr="006F686A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80312/80302</w:t>
            </w:r>
          </w:p>
        </w:tc>
      </w:tr>
      <w:tr w:rsidR="009C067A" w14:paraId="581A7B92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vAlign w:val="center"/>
          </w:tcPr>
          <w:p w14:paraId="06BC60BE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显微镜盖玻片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81E30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江苏</w:t>
            </w:r>
            <w:proofErr w:type="gram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世</w:t>
            </w:r>
            <w:proofErr w:type="gramEnd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泰</w:t>
            </w:r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vAlign w:val="center"/>
          </w:tcPr>
          <w:p w14:paraId="150ABDA7" w14:textId="77777777" w:rsidR="009C067A" w:rsidRPr="006F686A" w:rsidRDefault="00000000">
            <w:pPr>
              <w:snapToGrid w:val="0"/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80340-1630</w:t>
            </w:r>
          </w:p>
        </w:tc>
      </w:tr>
      <w:tr w:rsidR="009C067A" w14:paraId="0BB56533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0B0369F5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病理刀片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shd w:val="clear" w:color="auto" w:fill="FDEADA" w:themeFill="accent6" w:themeFillTint="32"/>
            <w:vAlign w:val="center"/>
          </w:tcPr>
          <w:p w14:paraId="1D048E49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2625" w:type="dxa"/>
            <w:tcBorders>
              <w:top w:val="nil"/>
              <w:left w:val="nil"/>
              <w:bottom w:val="nil"/>
            </w:tcBorders>
            <w:shd w:val="clear" w:color="auto" w:fill="FDEADA" w:themeFill="accent6" w:themeFillTint="32"/>
            <w:vAlign w:val="center"/>
          </w:tcPr>
          <w:p w14:paraId="52D3356C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MX35 ULTRA</w:t>
            </w:r>
          </w:p>
        </w:tc>
      </w:tr>
      <w:tr w:rsidR="009C067A" w14:paraId="1373F8F0" w14:textId="77777777">
        <w:trPr>
          <w:trHeight w:val="454"/>
          <w:jc w:val="center"/>
        </w:trPr>
        <w:tc>
          <w:tcPr>
            <w:tcW w:w="2480" w:type="dxa"/>
            <w:tcBorders>
              <w:top w:val="nil"/>
              <w:right w:val="nil"/>
            </w:tcBorders>
            <w:vAlign w:val="center"/>
          </w:tcPr>
          <w:p w14:paraId="48F81DC2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组织包埋盒</w:t>
            </w:r>
          </w:p>
        </w:tc>
        <w:tc>
          <w:tcPr>
            <w:tcW w:w="3405" w:type="dxa"/>
            <w:tcBorders>
              <w:top w:val="nil"/>
              <w:left w:val="nil"/>
              <w:right w:val="nil"/>
            </w:tcBorders>
            <w:vAlign w:val="center"/>
          </w:tcPr>
          <w:p w14:paraId="719A7936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江苏</w:t>
            </w:r>
            <w:proofErr w:type="gramStart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世</w:t>
            </w:r>
            <w:proofErr w:type="gramEnd"/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泰</w:t>
            </w:r>
          </w:p>
        </w:tc>
        <w:tc>
          <w:tcPr>
            <w:tcW w:w="2625" w:type="dxa"/>
            <w:tcBorders>
              <w:top w:val="nil"/>
              <w:left w:val="nil"/>
            </w:tcBorders>
            <w:vAlign w:val="center"/>
          </w:tcPr>
          <w:p w14:paraId="4E28EF5F" w14:textId="77777777" w:rsidR="009C067A" w:rsidRPr="006F686A" w:rsidRDefault="00000000">
            <w:pPr>
              <w:spacing w:beforeLines="50" w:before="120" w:afterLines="50" w:after="120"/>
              <w:jc w:val="center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6F686A">
              <w:rPr>
                <w:rFonts w:ascii="Times New Roman" w:eastAsiaTheme="minorEastAsia" w:hAnsi="Times New Roman"/>
                <w:sz w:val="24"/>
                <w:szCs w:val="24"/>
              </w:rPr>
              <w:t>22022</w:t>
            </w:r>
          </w:p>
        </w:tc>
      </w:tr>
    </w:tbl>
    <w:p w14:paraId="6321D877" w14:textId="77777777" w:rsidR="009C067A" w:rsidRDefault="00000000">
      <w:pPr>
        <w:pStyle w:val="1114"/>
        <w:numPr>
          <w:ilvl w:val="0"/>
          <w:numId w:val="0"/>
        </w:numPr>
        <w:spacing w:beforeLines="50" w:before="120" w:after="120" w:line="240" w:lineRule="auto"/>
        <w:outlineLvl w:val="0"/>
        <w:rPr>
          <w:rFonts w:eastAsia="宋体"/>
          <w:kern w:val="1"/>
          <w:sz w:val="28"/>
          <w:szCs w:val="28"/>
        </w:rPr>
      </w:pPr>
      <w:bookmarkStart w:id="18" w:name="_Toc6790"/>
      <w:bookmarkStart w:id="19" w:name="_Toc14512"/>
      <w:r>
        <w:rPr>
          <w:rFonts w:eastAsia="宋体" w:hint="eastAsia"/>
          <w:kern w:val="1"/>
          <w:sz w:val="28"/>
          <w:szCs w:val="28"/>
        </w:rPr>
        <w:t>四、</w:t>
      </w:r>
      <w:r>
        <w:rPr>
          <w:rFonts w:eastAsia="宋体"/>
          <w:kern w:val="1"/>
          <w:sz w:val="28"/>
          <w:szCs w:val="28"/>
        </w:rPr>
        <w:t>实验步骤</w:t>
      </w:r>
      <w:bookmarkStart w:id="20" w:name="_Toc17182"/>
      <w:bookmarkStart w:id="21" w:name="_Toc8714"/>
      <w:bookmarkStart w:id="22" w:name="_Toc9168"/>
      <w:bookmarkStart w:id="23" w:name="_Toc27275"/>
      <w:bookmarkEnd w:id="18"/>
      <w:bookmarkEnd w:id="19"/>
    </w:p>
    <w:p w14:paraId="247A3FCC" w14:textId="2AA684C5" w:rsidR="009C067A" w:rsidRPr="006F686A" w:rsidRDefault="00000000" w:rsidP="006F686A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6F686A">
        <w:rPr>
          <w:rFonts w:ascii="Times New Roman" w:hAnsi="Times New Roman"/>
          <w:sz w:val="24"/>
          <w:szCs w:val="28"/>
        </w:rPr>
        <w:t>4</w:t>
      </w:r>
      <w:r w:rsidRPr="006F686A">
        <w:rPr>
          <w:rFonts w:ascii="Times New Roman" w:hAnsi="Times New Roman"/>
          <w:bCs/>
          <w:sz w:val="24"/>
          <w:szCs w:val="28"/>
        </w:rPr>
        <w:t>.1</w:t>
      </w:r>
      <w:r w:rsidRPr="006F686A">
        <w:rPr>
          <w:rFonts w:ascii="Times New Roman" w:hAnsi="Times New Roman"/>
          <w:sz w:val="24"/>
          <w:szCs w:val="28"/>
        </w:rPr>
        <w:t>石蜡切片脱蜡至水</w:t>
      </w:r>
      <w:bookmarkEnd w:id="20"/>
      <w:r w:rsidRPr="006F686A">
        <w:rPr>
          <w:rFonts w:ascii="Times New Roman" w:hAnsi="Times New Roman"/>
          <w:sz w:val="24"/>
          <w:szCs w:val="28"/>
        </w:rPr>
        <w:t>，春夏秋</w:t>
      </w:r>
      <w:r w:rsidR="006F686A">
        <w:rPr>
          <w:rFonts w:ascii="Times New Roman" w:hAnsi="Times New Roman" w:hint="eastAsia"/>
          <w:sz w:val="24"/>
          <w:szCs w:val="28"/>
        </w:rPr>
        <w:t>季</w:t>
      </w:r>
      <w:r w:rsidRPr="006F686A">
        <w:rPr>
          <w:rFonts w:ascii="Times New Roman" w:hAnsi="Times New Roman"/>
          <w:sz w:val="24"/>
          <w:szCs w:val="28"/>
        </w:rPr>
        <w:t>：二甲苯</w:t>
      </w:r>
      <w:r w:rsidRPr="006F686A">
        <w:rPr>
          <w:rFonts w:ascii="Times New Roman" w:hAnsi="Times New Roman"/>
          <w:sz w:val="24"/>
          <w:szCs w:val="28"/>
        </w:rPr>
        <w:t>I 10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-</w:t>
      </w:r>
      <w:r w:rsidRPr="006F686A">
        <w:rPr>
          <w:rFonts w:ascii="Times New Roman" w:hAnsi="Times New Roman"/>
          <w:sz w:val="24"/>
          <w:szCs w:val="28"/>
        </w:rPr>
        <w:t>二甲苯</w:t>
      </w:r>
      <w:r w:rsidRPr="006F686A">
        <w:rPr>
          <w:rFonts w:ascii="Times New Roman" w:hAnsi="Times New Roman"/>
          <w:sz w:val="24"/>
          <w:szCs w:val="28"/>
        </w:rPr>
        <w:t>II 10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-</w:t>
      </w:r>
      <w:r w:rsidRPr="006F686A">
        <w:rPr>
          <w:rFonts w:ascii="Times New Roman" w:hAnsi="Times New Roman"/>
          <w:sz w:val="24"/>
          <w:szCs w:val="28"/>
        </w:rPr>
        <w:t>二甲苯</w:t>
      </w:r>
      <w:r w:rsidRPr="006F686A">
        <w:rPr>
          <w:rFonts w:ascii="Times New Roman" w:hAnsi="Times New Roman"/>
          <w:sz w:val="24"/>
          <w:szCs w:val="28"/>
        </w:rPr>
        <w:t>III 10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-</w:t>
      </w:r>
      <w:r w:rsidRPr="006F686A">
        <w:rPr>
          <w:rFonts w:ascii="Times New Roman" w:hAnsi="Times New Roman"/>
          <w:sz w:val="24"/>
          <w:szCs w:val="28"/>
        </w:rPr>
        <w:t>无水乙醇</w:t>
      </w:r>
      <w:r w:rsidRPr="006F686A">
        <w:rPr>
          <w:rFonts w:ascii="Times New Roman" w:hAnsi="Times New Roman"/>
          <w:sz w:val="24"/>
          <w:szCs w:val="28"/>
        </w:rPr>
        <w:t>I 5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-</w:t>
      </w:r>
      <w:r w:rsidRPr="006F686A">
        <w:rPr>
          <w:rFonts w:ascii="Times New Roman" w:hAnsi="Times New Roman"/>
          <w:sz w:val="24"/>
          <w:szCs w:val="28"/>
        </w:rPr>
        <w:t>无水乙醇</w:t>
      </w:r>
      <w:r w:rsidRPr="006F686A">
        <w:rPr>
          <w:rFonts w:ascii="Times New Roman" w:hAnsi="Times New Roman"/>
          <w:sz w:val="24"/>
          <w:szCs w:val="28"/>
        </w:rPr>
        <w:t>II 5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-95%</w:t>
      </w:r>
      <w:r w:rsidRPr="006F686A">
        <w:rPr>
          <w:rFonts w:ascii="Times New Roman" w:hAnsi="Times New Roman"/>
          <w:sz w:val="24"/>
          <w:szCs w:val="28"/>
        </w:rPr>
        <w:t>乙醇</w:t>
      </w:r>
      <w:r w:rsidRPr="006F686A">
        <w:rPr>
          <w:rFonts w:ascii="Times New Roman" w:hAnsi="Times New Roman"/>
          <w:sz w:val="24"/>
          <w:szCs w:val="28"/>
        </w:rPr>
        <w:t xml:space="preserve"> 5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-85%</w:t>
      </w:r>
      <w:r w:rsidRPr="006F686A">
        <w:rPr>
          <w:rFonts w:ascii="Times New Roman" w:hAnsi="Times New Roman"/>
          <w:sz w:val="24"/>
          <w:szCs w:val="28"/>
        </w:rPr>
        <w:t>乙醇</w:t>
      </w:r>
      <w:r w:rsidRPr="006F686A">
        <w:rPr>
          <w:rFonts w:ascii="Times New Roman" w:hAnsi="Times New Roman"/>
          <w:sz w:val="24"/>
          <w:szCs w:val="28"/>
        </w:rPr>
        <w:t xml:space="preserve"> 5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-75%</w:t>
      </w:r>
      <w:r w:rsidRPr="006F686A">
        <w:rPr>
          <w:rFonts w:ascii="Times New Roman" w:hAnsi="Times New Roman"/>
          <w:sz w:val="24"/>
          <w:szCs w:val="28"/>
        </w:rPr>
        <w:t>乙醇</w:t>
      </w:r>
      <w:r w:rsidRPr="006F686A">
        <w:rPr>
          <w:rFonts w:ascii="Times New Roman" w:hAnsi="Times New Roman"/>
          <w:sz w:val="24"/>
          <w:szCs w:val="28"/>
        </w:rPr>
        <w:t xml:space="preserve"> 5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-</w:t>
      </w:r>
      <w:r w:rsidRPr="006F686A">
        <w:rPr>
          <w:rFonts w:ascii="Times New Roman" w:hAnsi="Times New Roman"/>
          <w:sz w:val="24"/>
          <w:szCs w:val="28"/>
        </w:rPr>
        <w:t>纯水</w:t>
      </w:r>
      <w:r w:rsidRPr="006F686A">
        <w:rPr>
          <w:rFonts w:ascii="Times New Roman" w:hAnsi="Times New Roman"/>
          <w:sz w:val="24"/>
          <w:szCs w:val="28"/>
        </w:rPr>
        <w:t xml:space="preserve"> 5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。冬</w:t>
      </w:r>
      <w:r w:rsidR="006F686A">
        <w:rPr>
          <w:rFonts w:ascii="Times New Roman" w:hAnsi="Times New Roman" w:hint="eastAsia"/>
          <w:sz w:val="24"/>
          <w:szCs w:val="28"/>
        </w:rPr>
        <w:t>季</w:t>
      </w:r>
      <w:r w:rsidRPr="006F686A">
        <w:rPr>
          <w:rFonts w:ascii="Times New Roman" w:hAnsi="Times New Roman"/>
          <w:sz w:val="24"/>
          <w:szCs w:val="28"/>
        </w:rPr>
        <w:t>：二甲苯每</w:t>
      </w:r>
      <w:proofErr w:type="gramStart"/>
      <w:r w:rsidRPr="006F686A">
        <w:rPr>
          <w:rFonts w:ascii="Times New Roman" w:hAnsi="Times New Roman"/>
          <w:sz w:val="24"/>
          <w:szCs w:val="28"/>
        </w:rPr>
        <w:t>缸时间</w:t>
      </w:r>
      <w:proofErr w:type="gramEnd"/>
      <w:r w:rsidRPr="006F686A">
        <w:rPr>
          <w:rFonts w:ascii="Times New Roman" w:hAnsi="Times New Roman"/>
          <w:sz w:val="24"/>
          <w:szCs w:val="28"/>
        </w:rPr>
        <w:t>延长至</w:t>
      </w:r>
      <w:r w:rsidRPr="006F686A">
        <w:rPr>
          <w:rFonts w:ascii="Times New Roman" w:hAnsi="Times New Roman"/>
          <w:sz w:val="24"/>
          <w:szCs w:val="28"/>
        </w:rPr>
        <w:t>15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。</w:t>
      </w:r>
    </w:p>
    <w:bookmarkEnd w:id="21"/>
    <w:bookmarkEnd w:id="22"/>
    <w:bookmarkEnd w:id="23"/>
    <w:p w14:paraId="00EE448A" w14:textId="16A3E4B2" w:rsidR="009C067A" w:rsidRPr="006F686A" w:rsidRDefault="00000000" w:rsidP="006F686A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6F686A">
        <w:rPr>
          <w:rFonts w:ascii="Times New Roman" w:hAnsi="Times New Roman"/>
          <w:sz w:val="24"/>
          <w:szCs w:val="28"/>
        </w:rPr>
        <w:t>4.2</w:t>
      </w:r>
      <w:r w:rsidRPr="006F686A">
        <w:rPr>
          <w:rFonts w:ascii="Times New Roman" w:hAnsi="Times New Roman"/>
          <w:sz w:val="24"/>
          <w:szCs w:val="28"/>
        </w:rPr>
        <w:t>抗原修复，组织切片置于</w:t>
      </w:r>
      <w:r w:rsidRPr="006F686A">
        <w:rPr>
          <w:rFonts w:ascii="Times New Roman" w:hAnsi="Times New Roman"/>
          <w:sz w:val="24"/>
          <w:szCs w:val="28"/>
        </w:rPr>
        <w:t>Tris-EDTA</w:t>
      </w:r>
      <w:r w:rsidRPr="006F686A">
        <w:rPr>
          <w:rFonts w:ascii="Times New Roman" w:hAnsi="Times New Roman"/>
          <w:sz w:val="24"/>
          <w:szCs w:val="28"/>
        </w:rPr>
        <w:t>抗原修复缓冲液（</w:t>
      </w:r>
      <w:r w:rsidRPr="006F686A">
        <w:rPr>
          <w:rFonts w:ascii="Times New Roman" w:hAnsi="Times New Roman"/>
          <w:sz w:val="24"/>
          <w:szCs w:val="28"/>
        </w:rPr>
        <w:t>PH9</w:t>
      </w:r>
      <w:r w:rsidRPr="006F686A">
        <w:rPr>
          <w:rFonts w:ascii="Times New Roman" w:hAnsi="Times New Roman"/>
          <w:sz w:val="24"/>
          <w:szCs w:val="28"/>
        </w:rPr>
        <w:t>）</w:t>
      </w:r>
      <w:r w:rsidRPr="006F686A">
        <w:rPr>
          <w:rFonts w:ascii="Times New Roman" w:hAnsi="Times New Roman"/>
          <w:sz w:val="24"/>
          <w:szCs w:val="28"/>
        </w:rPr>
        <w:t>/Tris-EDTA</w:t>
      </w:r>
      <w:r w:rsidRPr="006F686A">
        <w:rPr>
          <w:rFonts w:ascii="Times New Roman" w:hAnsi="Times New Roman"/>
          <w:sz w:val="24"/>
          <w:szCs w:val="28"/>
        </w:rPr>
        <w:t>抗原修复缓冲液（</w:t>
      </w:r>
      <w:r w:rsidRPr="006F686A">
        <w:rPr>
          <w:rFonts w:ascii="Times New Roman" w:hAnsi="Times New Roman"/>
          <w:sz w:val="24"/>
          <w:szCs w:val="28"/>
        </w:rPr>
        <w:t>PH8</w:t>
      </w:r>
      <w:r w:rsidRPr="006F686A">
        <w:rPr>
          <w:rFonts w:ascii="Times New Roman" w:hAnsi="Times New Roman"/>
          <w:sz w:val="24"/>
          <w:szCs w:val="28"/>
        </w:rPr>
        <w:t>）的修复盒中于微波炉内进行抗原修复，中火</w:t>
      </w:r>
      <w:r w:rsidRPr="006F686A">
        <w:rPr>
          <w:rFonts w:ascii="Times New Roman" w:hAnsi="Times New Roman"/>
          <w:sz w:val="24"/>
          <w:szCs w:val="28"/>
        </w:rPr>
        <w:t>8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至沸，停火</w:t>
      </w:r>
      <w:r w:rsidRPr="006F686A">
        <w:rPr>
          <w:rFonts w:ascii="Times New Roman" w:hAnsi="Times New Roman"/>
          <w:sz w:val="24"/>
          <w:szCs w:val="28"/>
        </w:rPr>
        <w:t>8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保温再转</w:t>
      </w:r>
      <w:proofErr w:type="gramStart"/>
      <w:r w:rsidRPr="006F686A">
        <w:rPr>
          <w:rFonts w:ascii="Times New Roman" w:hAnsi="Times New Roman"/>
          <w:sz w:val="24"/>
          <w:szCs w:val="28"/>
        </w:rPr>
        <w:t>中低火</w:t>
      </w:r>
      <w:proofErr w:type="gramEnd"/>
      <w:r w:rsidRPr="006F686A">
        <w:rPr>
          <w:rFonts w:ascii="Times New Roman" w:hAnsi="Times New Roman"/>
          <w:sz w:val="24"/>
          <w:szCs w:val="28"/>
        </w:rPr>
        <w:t>7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。自然冷却后将</w:t>
      </w:r>
      <w:proofErr w:type="gramStart"/>
      <w:r w:rsidRPr="006F686A">
        <w:rPr>
          <w:rFonts w:ascii="Times New Roman" w:hAnsi="Times New Roman"/>
          <w:sz w:val="24"/>
          <w:szCs w:val="28"/>
        </w:rPr>
        <w:t>玻</w:t>
      </w:r>
      <w:proofErr w:type="gramEnd"/>
      <w:r w:rsidRPr="006F686A">
        <w:rPr>
          <w:rFonts w:ascii="Times New Roman" w:hAnsi="Times New Roman"/>
          <w:sz w:val="24"/>
          <w:szCs w:val="28"/>
        </w:rPr>
        <w:t>片置于</w:t>
      </w:r>
      <w:r w:rsidRPr="006F686A">
        <w:rPr>
          <w:rFonts w:ascii="Times New Roman" w:hAnsi="Times New Roman"/>
          <w:sz w:val="24"/>
          <w:szCs w:val="28"/>
        </w:rPr>
        <w:t>PBS</w:t>
      </w:r>
      <w:r w:rsidRPr="006F686A">
        <w:rPr>
          <w:rFonts w:ascii="Times New Roman" w:hAnsi="Times New Roman"/>
          <w:sz w:val="24"/>
          <w:szCs w:val="28"/>
        </w:rPr>
        <w:t>中在脱色摇床上晃动洗涤</w:t>
      </w:r>
      <w:r w:rsidRPr="006F686A">
        <w:rPr>
          <w:rFonts w:ascii="Times New Roman" w:hAnsi="Times New Roman"/>
          <w:sz w:val="24"/>
          <w:szCs w:val="28"/>
        </w:rPr>
        <w:t>3</w:t>
      </w:r>
      <w:r w:rsidRPr="006F686A">
        <w:rPr>
          <w:rFonts w:ascii="Times New Roman" w:hAnsi="Times New Roman"/>
          <w:sz w:val="24"/>
          <w:szCs w:val="28"/>
        </w:rPr>
        <w:t>次，每次</w:t>
      </w:r>
      <w:r w:rsidRPr="006F686A">
        <w:rPr>
          <w:rFonts w:ascii="Times New Roman" w:hAnsi="Times New Roman"/>
          <w:sz w:val="24"/>
          <w:szCs w:val="28"/>
        </w:rPr>
        <w:t>5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。</w:t>
      </w:r>
    </w:p>
    <w:p w14:paraId="4FC803ED" w14:textId="77777777" w:rsidR="009C067A" w:rsidRPr="006F686A" w:rsidRDefault="00000000" w:rsidP="006F686A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4" w:name="_Toc16101"/>
      <w:r w:rsidRPr="006F686A">
        <w:rPr>
          <w:rFonts w:ascii="Times New Roman" w:hAnsi="Times New Roman"/>
          <w:sz w:val="24"/>
          <w:szCs w:val="28"/>
        </w:rPr>
        <w:t>4.</w:t>
      </w:r>
      <w:bookmarkEnd w:id="24"/>
      <w:r w:rsidRPr="006F686A">
        <w:rPr>
          <w:rFonts w:ascii="Times New Roman" w:hAnsi="Times New Roman"/>
          <w:sz w:val="24"/>
          <w:szCs w:val="28"/>
        </w:rPr>
        <w:t>3</w:t>
      </w:r>
      <w:r w:rsidRPr="006F686A">
        <w:rPr>
          <w:rFonts w:ascii="Times New Roman" w:hAnsi="Times New Roman"/>
          <w:sz w:val="24"/>
          <w:szCs w:val="28"/>
        </w:rPr>
        <w:t>染色：</w:t>
      </w:r>
      <w:proofErr w:type="gramStart"/>
      <w:r w:rsidRPr="006F686A">
        <w:rPr>
          <w:rFonts w:ascii="Times New Roman" w:hAnsi="Times New Roman"/>
          <w:sz w:val="24"/>
          <w:szCs w:val="28"/>
        </w:rPr>
        <w:t>组化笔在</w:t>
      </w:r>
      <w:proofErr w:type="gramEnd"/>
      <w:r w:rsidRPr="006F686A">
        <w:rPr>
          <w:rFonts w:ascii="Times New Roman" w:hAnsi="Times New Roman"/>
          <w:sz w:val="24"/>
          <w:szCs w:val="28"/>
        </w:rPr>
        <w:t>组织周围画圈（防止抗体流走），加稀释好的</w:t>
      </w:r>
      <w:r w:rsidRPr="006F686A">
        <w:rPr>
          <w:rFonts w:ascii="Times New Roman" w:hAnsi="Times New Roman"/>
          <w:sz w:val="24"/>
          <w:szCs w:val="28"/>
        </w:rPr>
        <w:t>WGA</w:t>
      </w:r>
      <w:r w:rsidRPr="006F686A">
        <w:rPr>
          <w:rFonts w:ascii="Times New Roman" w:hAnsi="Times New Roman"/>
          <w:sz w:val="24"/>
          <w:szCs w:val="28"/>
        </w:rPr>
        <w:t>染液，避光恒温箱</w:t>
      </w:r>
      <w:r w:rsidRPr="006F686A">
        <w:rPr>
          <w:rFonts w:ascii="Times New Roman" w:hAnsi="Times New Roman"/>
          <w:sz w:val="24"/>
          <w:szCs w:val="28"/>
        </w:rPr>
        <w:t>37°</w:t>
      </w:r>
      <w:r w:rsidRPr="006F686A">
        <w:rPr>
          <w:rFonts w:ascii="Times New Roman" w:hAnsi="Times New Roman"/>
          <w:sz w:val="24"/>
          <w:szCs w:val="28"/>
        </w:rPr>
        <w:t>孵育</w:t>
      </w:r>
      <w:r w:rsidRPr="006F686A">
        <w:rPr>
          <w:rFonts w:ascii="Times New Roman" w:hAnsi="Times New Roman"/>
          <w:sz w:val="24"/>
          <w:szCs w:val="28"/>
        </w:rPr>
        <w:t>1h</w:t>
      </w:r>
      <w:r w:rsidRPr="006F686A">
        <w:rPr>
          <w:rFonts w:ascii="Times New Roman" w:hAnsi="Times New Roman"/>
          <w:sz w:val="24"/>
          <w:szCs w:val="28"/>
        </w:rPr>
        <w:t>。</w:t>
      </w:r>
    </w:p>
    <w:p w14:paraId="474B71DE" w14:textId="07CE7AD9" w:rsidR="009C067A" w:rsidRPr="006F686A" w:rsidRDefault="00000000" w:rsidP="006F686A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6F686A">
        <w:rPr>
          <w:rFonts w:ascii="Times New Roman" w:hAnsi="Times New Roman"/>
          <w:sz w:val="24"/>
          <w:szCs w:val="28"/>
        </w:rPr>
        <w:t>4.4</w:t>
      </w:r>
      <w:r w:rsidR="006F686A">
        <w:rPr>
          <w:rFonts w:ascii="Times New Roman" w:hAnsi="Times New Roman" w:hint="eastAsia"/>
          <w:sz w:val="24"/>
          <w:szCs w:val="28"/>
        </w:rPr>
        <w:t xml:space="preserve"> </w:t>
      </w:r>
      <w:r w:rsidRPr="006F686A">
        <w:rPr>
          <w:rFonts w:ascii="Times New Roman" w:hAnsi="Times New Roman"/>
          <w:sz w:val="24"/>
          <w:szCs w:val="28"/>
        </w:rPr>
        <w:t>DAPI</w:t>
      </w:r>
      <w:r w:rsidRPr="006F686A">
        <w:rPr>
          <w:rFonts w:ascii="Times New Roman" w:hAnsi="Times New Roman"/>
          <w:sz w:val="24"/>
          <w:szCs w:val="28"/>
        </w:rPr>
        <w:t>复染细胞核：</w:t>
      </w:r>
      <w:proofErr w:type="gramStart"/>
      <w:r w:rsidRPr="006F686A">
        <w:rPr>
          <w:rFonts w:ascii="Times New Roman" w:hAnsi="Times New Roman"/>
          <w:sz w:val="24"/>
          <w:szCs w:val="28"/>
        </w:rPr>
        <w:t>玻</w:t>
      </w:r>
      <w:proofErr w:type="gramEnd"/>
      <w:r w:rsidRPr="006F686A">
        <w:rPr>
          <w:rFonts w:ascii="Times New Roman" w:hAnsi="Times New Roman"/>
          <w:sz w:val="24"/>
          <w:szCs w:val="28"/>
        </w:rPr>
        <w:t>片置于</w:t>
      </w:r>
      <w:r w:rsidRPr="006F686A">
        <w:rPr>
          <w:rFonts w:ascii="Times New Roman" w:hAnsi="Times New Roman"/>
          <w:sz w:val="24"/>
          <w:szCs w:val="28"/>
        </w:rPr>
        <w:t>PBS</w:t>
      </w:r>
      <w:r w:rsidRPr="006F686A">
        <w:rPr>
          <w:rFonts w:ascii="Times New Roman" w:hAnsi="Times New Roman"/>
          <w:sz w:val="24"/>
          <w:szCs w:val="28"/>
        </w:rPr>
        <w:t>（</w:t>
      </w:r>
      <w:r w:rsidRPr="006F686A">
        <w:rPr>
          <w:rFonts w:ascii="Times New Roman" w:hAnsi="Times New Roman"/>
          <w:sz w:val="24"/>
          <w:szCs w:val="28"/>
        </w:rPr>
        <w:t>PH7.4</w:t>
      </w:r>
      <w:r w:rsidRPr="006F686A">
        <w:rPr>
          <w:rFonts w:ascii="Times New Roman" w:hAnsi="Times New Roman"/>
          <w:sz w:val="24"/>
          <w:szCs w:val="28"/>
        </w:rPr>
        <w:t>）中在脱色摇床上洗涤</w:t>
      </w:r>
      <w:r w:rsidRPr="006F686A">
        <w:rPr>
          <w:rFonts w:ascii="Times New Roman" w:hAnsi="Times New Roman"/>
          <w:sz w:val="24"/>
          <w:szCs w:val="28"/>
        </w:rPr>
        <w:t>3</w:t>
      </w:r>
      <w:r w:rsidRPr="006F686A">
        <w:rPr>
          <w:rFonts w:ascii="Times New Roman" w:hAnsi="Times New Roman"/>
          <w:sz w:val="24"/>
          <w:szCs w:val="28"/>
        </w:rPr>
        <w:t>次，每次</w:t>
      </w:r>
      <w:r w:rsidRPr="006F686A">
        <w:rPr>
          <w:rFonts w:ascii="Times New Roman" w:hAnsi="Times New Roman"/>
          <w:sz w:val="24"/>
          <w:szCs w:val="28"/>
        </w:rPr>
        <w:t>5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。加</w:t>
      </w:r>
      <w:r w:rsidRPr="006F686A">
        <w:rPr>
          <w:rFonts w:ascii="Times New Roman" w:hAnsi="Times New Roman"/>
          <w:sz w:val="24"/>
          <w:szCs w:val="28"/>
        </w:rPr>
        <w:t>DAPI</w:t>
      </w:r>
      <w:r w:rsidRPr="006F686A">
        <w:rPr>
          <w:rFonts w:ascii="Times New Roman" w:hAnsi="Times New Roman"/>
          <w:sz w:val="24"/>
          <w:szCs w:val="28"/>
        </w:rPr>
        <w:t>染液，避光室温孵育</w:t>
      </w:r>
      <w:r w:rsidRPr="006F686A">
        <w:rPr>
          <w:rFonts w:ascii="Times New Roman" w:hAnsi="Times New Roman"/>
          <w:sz w:val="24"/>
          <w:szCs w:val="28"/>
        </w:rPr>
        <w:t>5</w:t>
      </w:r>
      <w:r w:rsidR="006F686A">
        <w:rPr>
          <w:rFonts w:ascii="Times New Roman" w:hAnsi="Times New Roman"/>
          <w:sz w:val="24"/>
          <w:szCs w:val="28"/>
        </w:rPr>
        <w:t>mins</w:t>
      </w:r>
      <w:r w:rsidRPr="006F686A">
        <w:rPr>
          <w:rFonts w:ascii="Times New Roman" w:hAnsi="Times New Roman"/>
          <w:sz w:val="24"/>
          <w:szCs w:val="28"/>
        </w:rPr>
        <w:t>，</w:t>
      </w:r>
      <w:proofErr w:type="gramStart"/>
      <w:r w:rsidRPr="006F686A">
        <w:rPr>
          <w:rFonts w:ascii="Times New Roman" w:hAnsi="Times New Roman"/>
          <w:sz w:val="24"/>
          <w:szCs w:val="28"/>
          <w:shd w:val="clear" w:color="auto" w:fill="FFFFFF"/>
        </w:rPr>
        <w:t>玻</w:t>
      </w:r>
      <w:proofErr w:type="gramEnd"/>
      <w:r w:rsidRPr="006F686A">
        <w:rPr>
          <w:rFonts w:ascii="Times New Roman" w:hAnsi="Times New Roman"/>
          <w:sz w:val="24"/>
          <w:szCs w:val="28"/>
          <w:shd w:val="clear" w:color="auto" w:fill="FFFFFF"/>
        </w:rPr>
        <w:t>片置于</w:t>
      </w:r>
      <w:r w:rsidRPr="006F686A">
        <w:rPr>
          <w:rFonts w:ascii="Times New Roman" w:hAnsi="Times New Roman"/>
          <w:sz w:val="24"/>
          <w:szCs w:val="28"/>
          <w:shd w:val="clear" w:color="auto" w:fill="FFFFFF"/>
        </w:rPr>
        <w:t>PBS</w:t>
      </w:r>
      <w:r w:rsidRPr="006F686A">
        <w:rPr>
          <w:rFonts w:ascii="Times New Roman" w:hAnsi="Times New Roman"/>
          <w:sz w:val="24"/>
          <w:szCs w:val="28"/>
          <w:shd w:val="clear" w:color="auto" w:fill="FFFFFF"/>
          <w:lang w:val="zh-CN"/>
        </w:rPr>
        <w:t>中在脱色摇床上晃动洗涤</w:t>
      </w:r>
      <w:r w:rsidRPr="006F686A">
        <w:rPr>
          <w:rFonts w:ascii="Times New Roman" w:hAnsi="Times New Roman"/>
          <w:sz w:val="24"/>
          <w:szCs w:val="28"/>
          <w:shd w:val="clear" w:color="auto" w:fill="FFFFFF"/>
        </w:rPr>
        <w:t>4</w:t>
      </w:r>
      <w:r w:rsidRPr="006F686A">
        <w:rPr>
          <w:rFonts w:ascii="Times New Roman" w:hAnsi="Times New Roman"/>
          <w:sz w:val="24"/>
          <w:szCs w:val="28"/>
          <w:shd w:val="clear" w:color="auto" w:fill="FFFFFF"/>
        </w:rPr>
        <w:lastRenderedPageBreak/>
        <w:t>次，每次</w:t>
      </w:r>
      <w:r w:rsidRPr="006F686A">
        <w:rPr>
          <w:rFonts w:ascii="Times New Roman" w:hAnsi="Times New Roman"/>
          <w:sz w:val="24"/>
          <w:szCs w:val="28"/>
          <w:shd w:val="clear" w:color="auto" w:fill="FFFFFF"/>
        </w:rPr>
        <w:t>5</w:t>
      </w:r>
      <w:r w:rsidR="006F686A">
        <w:rPr>
          <w:rFonts w:ascii="Times New Roman" w:hAnsi="Times New Roman"/>
          <w:sz w:val="24"/>
          <w:szCs w:val="28"/>
          <w:shd w:val="clear" w:color="auto" w:fill="FFFFFF"/>
        </w:rPr>
        <w:t>mins</w:t>
      </w:r>
      <w:r w:rsidRPr="006F686A">
        <w:rPr>
          <w:rFonts w:ascii="Times New Roman" w:hAnsi="Times New Roman"/>
          <w:sz w:val="24"/>
          <w:szCs w:val="28"/>
          <w:shd w:val="clear" w:color="auto" w:fill="FFFFFF"/>
        </w:rPr>
        <w:t>。</w:t>
      </w:r>
    </w:p>
    <w:p w14:paraId="345C1DA0" w14:textId="77777777" w:rsidR="009C067A" w:rsidRPr="006F686A" w:rsidRDefault="00000000" w:rsidP="006F686A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r w:rsidRPr="006F686A">
        <w:rPr>
          <w:rFonts w:ascii="Times New Roman" w:hAnsi="Times New Roman"/>
          <w:sz w:val="24"/>
          <w:szCs w:val="28"/>
        </w:rPr>
        <w:t>4.5</w:t>
      </w:r>
      <w:r w:rsidRPr="006F686A">
        <w:rPr>
          <w:rFonts w:ascii="Times New Roman" w:hAnsi="Times New Roman"/>
          <w:sz w:val="24"/>
          <w:szCs w:val="28"/>
        </w:rPr>
        <w:t>封片：抗荧光淬灭封片剂封片。</w:t>
      </w:r>
    </w:p>
    <w:p w14:paraId="4CE96402" w14:textId="77777777" w:rsidR="009C067A" w:rsidRDefault="00000000" w:rsidP="006F686A">
      <w:pPr>
        <w:spacing w:line="360" w:lineRule="auto"/>
        <w:ind w:firstLineChars="200" w:firstLine="480"/>
        <w:rPr>
          <w:rFonts w:hint="eastAsia"/>
        </w:rPr>
      </w:pPr>
      <w:r w:rsidRPr="006F686A">
        <w:rPr>
          <w:rFonts w:ascii="Times New Roman" w:hAnsi="Times New Roman"/>
          <w:sz w:val="24"/>
          <w:szCs w:val="28"/>
        </w:rPr>
        <w:t>4.6</w:t>
      </w:r>
      <w:r w:rsidRPr="006F686A">
        <w:rPr>
          <w:rFonts w:ascii="Times New Roman" w:hAnsi="Times New Roman"/>
          <w:sz w:val="24"/>
          <w:szCs w:val="28"/>
        </w:rPr>
        <w:t>镜检。</w:t>
      </w:r>
    </w:p>
    <w:p w14:paraId="30AE753F" w14:textId="77777777" w:rsidR="009C067A" w:rsidRDefault="00000000">
      <w:pPr>
        <w:spacing w:beforeLines="50" w:before="120" w:afterLines="50" w:after="120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t>五、染色结果</w:t>
      </w:r>
    </w:p>
    <w:p w14:paraId="2FD4C788" w14:textId="77777777" w:rsidR="009C067A" w:rsidRPr="006F686A" w:rsidRDefault="00000000" w:rsidP="006F686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F686A">
        <w:rPr>
          <w:rFonts w:ascii="Times New Roman" w:hAnsi="Times New Roman"/>
          <w:sz w:val="24"/>
          <w:szCs w:val="24"/>
        </w:rPr>
        <w:t>DAPI</w:t>
      </w:r>
      <w:r w:rsidRPr="006F686A">
        <w:rPr>
          <w:rFonts w:ascii="Times New Roman" w:hAnsi="Times New Roman"/>
          <w:sz w:val="24"/>
          <w:szCs w:val="24"/>
        </w:rPr>
        <w:t>通道细胞核为蓝色，</w:t>
      </w:r>
      <w:r w:rsidRPr="006F686A">
        <w:rPr>
          <w:rFonts w:ascii="Times New Roman" w:hAnsi="Times New Roman"/>
          <w:sz w:val="24"/>
          <w:szCs w:val="24"/>
        </w:rPr>
        <w:t>488</w:t>
      </w:r>
      <w:r w:rsidRPr="006F686A">
        <w:rPr>
          <w:rFonts w:ascii="Times New Roman" w:hAnsi="Times New Roman"/>
          <w:sz w:val="24"/>
          <w:szCs w:val="24"/>
        </w:rPr>
        <w:t>通道阳性为绿（</w:t>
      </w:r>
      <w:r w:rsidRPr="006F686A">
        <w:rPr>
          <w:rFonts w:ascii="Times New Roman" w:hAnsi="Times New Roman"/>
          <w:sz w:val="24"/>
          <w:szCs w:val="24"/>
        </w:rPr>
        <w:t>DAPI</w:t>
      </w:r>
      <w:r w:rsidRPr="006F686A">
        <w:rPr>
          <w:rFonts w:ascii="Times New Roman" w:hAnsi="Times New Roman"/>
          <w:sz w:val="24"/>
          <w:szCs w:val="24"/>
        </w:rPr>
        <w:t>激发波长</w:t>
      </w:r>
      <w:r w:rsidRPr="006F686A">
        <w:rPr>
          <w:rFonts w:ascii="Times New Roman" w:hAnsi="Times New Roman"/>
          <w:sz w:val="24"/>
          <w:szCs w:val="24"/>
        </w:rPr>
        <w:t>330-380nm</w:t>
      </w:r>
      <w:r w:rsidRPr="006F686A">
        <w:rPr>
          <w:rFonts w:ascii="Times New Roman" w:hAnsi="Times New Roman"/>
          <w:sz w:val="24"/>
          <w:szCs w:val="24"/>
        </w:rPr>
        <w:t>，发射波长</w:t>
      </w:r>
      <w:r w:rsidRPr="006F686A">
        <w:rPr>
          <w:rFonts w:ascii="Times New Roman" w:hAnsi="Times New Roman"/>
          <w:sz w:val="24"/>
          <w:szCs w:val="24"/>
        </w:rPr>
        <w:t xml:space="preserve"> 420nm</w:t>
      </w:r>
      <w:r w:rsidRPr="006F686A">
        <w:rPr>
          <w:rFonts w:ascii="Times New Roman" w:hAnsi="Times New Roman"/>
          <w:sz w:val="24"/>
          <w:szCs w:val="24"/>
        </w:rPr>
        <w:t>；</w:t>
      </w:r>
      <w:r w:rsidRPr="006F686A">
        <w:rPr>
          <w:rFonts w:ascii="Times New Roman" w:hAnsi="Times New Roman"/>
          <w:sz w:val="24"/>
          <w:szCs w:val="24"/>
        </w:rPr>
        <w:t>488</w:t>
      </w:r>
      <w:r w:rsidRPr="006F686A">
        <w:rPr>
          <w:rFonts w:ascii="Times New Roman" w:hAnsi="Times New Roman"/>
          <w:sz w:val="24"/>
          <w:szCs w:val="24"/>
        </w:rPr>
        <w:t>激发波长</w:t>
      </w:r>
      <w:r w:rsidRPr="006F686A">
        <w:rPr>
          <w:rFonts w:ascii="Times New Roman" w:hAnsi="Times New Roman"/>
          <w:sz w:val="24"/>
          <w:szCs w:val="24"/>
        </w:rPr>
        <w:t>465-495nm</w:t>
      </w:r>
      <w:r w:rsidRPr="006F686A">
        <w:rPr>
          <w:rFonts w:ascii="Times New Roman" w:hAnsi="Times New Roman"/>
          <w:sz w:val="24"/>
          <w:szCs w:val="24"/>
        </w:rPr>
        <w:t>，发射</w:t>
      </w:r>
      <w:r w:rsidRPr="006F686A">
        <w:rPr>
          <w:rFonts w:ascii="Times New Roman" w:hAnsi="Times New Roman"/>
          <w:sz w:val="24"/>
          <w:szCs w:val="24"/>
        </w:rPr>
        <w:t xml:space="preserve"> </w:t>
      </w:r>
      <w:r w:rsidRPr="006F686A">
        <w:rPr>
          <w:rFonts w:ascii="Times New Roman" w:hAnsi="Times New Roman"/>
          <w:sz w:val="24"/>
          <w:szCs w:val="24"/>
        </w:rPr>
        <w:t>波长</w:t>
      </w:r>
      <w:r w:rsidRPr="006F686A">
        <w:rPr>
          <w:rFonts w:ascii="Times New Roman" w:hAnsi="Times New Roman"/>
          <w:sz w:val="24"/>
          <w:szCs w:val="24"/>
        </w:rPr>
        <w:t>515-555nm</w:t>
      </w:r>
      <w:r w:rsidRPr="006F686A">
        <w:rPr>
          <w:rFonts w:ascii="Times New Roman" w:hAnsi="Times New Roman"/>
          <w:sz w:val="24"/>
          <w:szCs w:val="24"/>
        </w:rPr>
        <w:t>）</w:t>
      </w:r>
      <w:r w:rsidRPr="006F686A">
        <w:rPr>
          <w:rFonts w:ascii="Times New Roman" w:eastAsiaTheme="minorEastAsia" w:hAnsi="Times New Roman"/>
          <w:sz w:val="24"/>
          <w:szCs w:val="24"/>
          <w:lang w:val="zh-CN"/>
        </w:rPr>
        <w:t>。</w:t>
      </w:r>
    </w:p>
    <w:p w14:paraId="10F7777D" w14:textId="77777777" w:rsidR="009C067A" w:rsidRDefault="009C067A">
      <w:pPr>
        <w:spacing w:afterLines="50" w:after="120" w:line="360" w:lineRule="auto"/>
        <w:rPr>
          <w:rFonts w:asciiTheme="minorEastAsia" w:eastAsiaTheme="minorEastAsia" w:hAnsiTheme="minorEastAsia" w:cstheme="minorEastAsia" w:hint="eastAsia"/>
          <w:sz w:val="24"/>
          <w:szCs w:val="24"/>
        </w:rPr>
      </w:pPr>
    </w:p>
    <w:sectPr w:rsidR="009C067A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A9B979" w14:textId="77777777" w:rsidR="00A27C1E" w:rsidRDefault="00A27C1E">
      <w:r>
        <w:separator/>
      </w:r>
    </w:p>
  </w:endnote>
  <w:endnote w:type="continuationSeparator" w:id="0">
    <w:p w14:paraId="163D747D" w14:textId="77777777" w:rsidR="00A27C1E" w:rsidRDefault="00A27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B76ED3" w14:textId="77777777" w:rsidR="009C067A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43B6BF" wp14:editId="5EC6913B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084C92" w14:textId="77777777" w:rsidR="009C067A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43B6BF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2F084C92" w14:textId="77777777" w:rsidR="009C067A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BE6818" wp14:editId="5DAC042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2AA4B1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CC5A1C" w14:textId="77777777" w:rsidR="00A27C1E" w:rsidRDefault="00A27C1E">
      <w:r>
        <w:separator/>
      </w:r>
    </w:p>
  </w:footnote>
  <w:footnote w:type="continuationSeparator" w:id="0">
    <w:p w14:paraId="47CB80AD" w14:textId="77777777" w:rsidR="00A27C1E" w:rsidRDefault="00A27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7C25CA" w14:textId="77777777" w:rsidR="009C067A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18A77B7" wp14:editId="681FA608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3FD2E2" w14:textId="77777777" w:rsidR="009C067A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8A77B7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533FD2E2" w14:textId="77777777" w:rsidR="009C067A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2131792B" wp14:editId="02022E8E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8C0BF73" wp14:editId="057D6BA9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FA23E0" w14:textId="77777777" w:rsidR="009C067A" w:rsidRDefault="009C067A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C0BF73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16FA23E0" w14:textId="77777777" w:rsidR="009C067A" w:rsidRDefault="009C067A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3797E473" wp14:editId="5923D024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C2AB7F" w14:textId="77777777" w:rsidR="009C067A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4DF4D00A" wp14:editId="43DDFD1A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26514C9"/>
    <w:multiLevelType w:val="multilevel"/>
    <w:tmpl w:val="626514C9"/>
    <w:lvl w:ilvl="0">
      <w:start w:val="1"/>
      <w:numFmt w:val="decimal"/>
      <w:pStyle w:val="12"/>
      <w:suff w:val="space"/>
      <w:lvlText w:val="%1"/>
      <w:lvlJc w:val="left"/>
      <w:pPr>
        <w:ind w:left="425" w:hanging="425"/>
      </w:pPr>
      <w:rPr>
        <w:rFonts w:ascii="Times New Roman" w:eastAsia="黑体" w:hAnsi="Times New Roman" w:hint="default"/>
        <w:b/>
        <w:i w:val="0"/>
        <w:sz w:val="30"/>
        <w:szCs w:val="30"/>
      </w:rPr>
    </w:lvl>
    <w:lvl w:ilvl="1">
      <w:start w:val="1"/>
      <w:numFmt w:val="decimal"/>
      <w:pStyle w:val="113"/>
      <w:suff w:val="space"/>
      <w:lvlText w:val="%1.%2"/>
      <w:lvlJc w:val="left"/>
      <w:pPr>
        <w:ind w:left="567" w:hanging="567"/>
      </w:pPr>
      <w:rPr>
        <w:rFonts w:ascii="Times New Roman" w:eastAsia="黑体" w:hAnsi="Times New Roman" w:hint="default"/>
        <w:b/>
        <w:i w:val="0"/>
        <w:sz w:val="28"/>
        <w:szCs w:val="28"/>
      </w:rPr>
    </w:lvl>
    <w:lvl w:ilvl="2">
      <w:start w:val="1"/>
      <w:numFmt w:val="decimal"/>
      <w:pStyle w:val="1114"/>
      <w:suff w:val="space"/>
      <w:lvlText w:val="%1.%2.%3"/>
      <w:lvlJc w:val="left"/>
      <w:pPr>
        <w:ind w:left="709" w:hanging="709"/>
      </w:pPr>
      <w:rPr>
        <w:rFonts w:ascii="Times New Roman" w:eastAsia="黑体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num w:numId="1" w16cid:durableId="779297767">
    <w:abstractNumId w:val="0"/>
  </w:num>
  <w:num w:numId="2" w16cid:durableId="2070376569">
    <w:abstractNumId w:val="2"/>
  </w:num>
  <w:num w:numId="3" w16cid:durableId="5691929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I1MzljODBiNDliMzEyMzFlZWNlN2EzYjU0N2YzMWE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6441C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1390"/>
    <w:rsid w:val="002B52FF"/>
    <w:rsid w:val="002C00D8"/>
    <w:rsid w:val="002C048B"/>
    <w:rsid w:val="002C1AD8"/>
    <w:rsid w:val="002C4735"/>
    <w:rsid w:val="002C6A9B"/>
    <w:rsid w:val="002C7AB0"/>
    <w:rsid w:val="002D2182"/>
    <w:rsid w:val="002D32AE"/>
    <w:rsid w:val="002E1DFF"/>
    <w:rsid w:val="002E257D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C5981"/>
    <w:rsid w:val="006D0F2F"/>
    <w:rsid w:val="006D64F0"/>
    <w:rsid w:val="006D673D"/>
    <w:rsid w:val="006D737A"/>
    <w:rsid w:val="006D77B1"/>
    <w:rsid w:val="006E0C81"/>
    <w:rsid w:val="006F102F"/>
    <w:rsid w:val="006F401A"/>
    <w:rsid w:val="006F686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1726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067A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27C1E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2FFA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26F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D7C7C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2D6C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5AE"/>
    <w:rsid w:val="00F54AD5"/>
    <w:rsid w:val="00F61DED"/>
    <w:rsid w:val="00F628DD"/>
    <w:rsid w:val="00F634EB"/>
    <w:rsid w:val="00F646C4"/>
    <w:rsid w:val="00F7028C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6D39AA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16A20CE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9740BF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9C2677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3C354F3"/>
    <w:rsid w:val="340A7DC1"/>
    <w:rsid w:val="34503692"/>
    <w:rsid w:val="352B46F4"/>
    <w:rsid w:val="358B0CEF"/>
    <w:rsid w:val="360F36CE"/>
    <w:rsid w:val="367A7D64"/>
    <w:rsid w:val="3791344E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47968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3E14ED3"/>
    <w:rsid w:val="54AC42D6"/>
    <w:rsid w:val="54FB217D"/>
    <w:rsid w:val="551B6739"/>
    <w:rsid w:val="551E569C"/>
    <w:rsid w:val="557C1FAA"/>
    <w:rsid w:val="557F01C6"/>
    <w:rsid w:val="55E5675C"/>
    <w:rsid w:val="56584CD7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CE7626"/>
    <w:rsid w:val="59D40607"/>
    <w:rsid w:val="5A61633E"/>
    <w:rsid w:val="5B001B1C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482D61"/>
    <w:rsid w:val="5F555D46"/>
    <w:rsid w:val="5F6F7686"/>
    <w:rsid w:val="5FBF45DE"/>
    <w:rsid w:val="600F13C9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0EC4B6A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D66D46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8D40CC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27C34ED"/>
  <w15:docId w15:val="{160778DD-AB3F-47D7-9D82-0CCA2911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3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3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5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6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7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8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1114">
    <w:name w:val="1.1.1标题(4级大纲)"/>
    <w:basedOn w:val="113"/>
    <w:next w:val="af8"/>
    <w:autoRedefine/>
    <w:qFormat/>
    <w:pPr>
      <w:numPr>
        <w:ilvl w:val="2"/>
      </w:numPr>
      <w:spacing w:after="156"/>
    </w:pPr>
    <w:rPr>
      <w:sz w:val="24"/>
    </w:rPr>
  </w:style>
  <w:style w:type="paragraph" w:customStyle="1" w:styleId="113">
    <w:name w:val="1.1标题(3级大纲)"/>
    <w:basedOn w:val="12"/>
    <w:next w:val="af8"/>
    <w:qFormat/>
    <w:pPr>
      <w:numPr>
        <w:ilvl w:val="1"/>
      </w:numPr>
      <w:outlineLvl w:val="2"/>
    </w:pPr>
    <w:rPr>
      <w:sz w:val="28"/>
    </w:rPr>
  </w:style>
  <w:style w:type="paragraph" w:customStyle="1" w:styleId="12">
    <w:name w:val="1 标题(2级大纲)"/>
    <w:autoRedefine/>
    <w:qFormat/>
    <w:pPr>
      <w:numPr>
        <w:numId w:val="2"/>
      </w:numPr>
      <w:tabs>
        <w:tab w:val="left" w:pos="240"/>
      </w:tabs>
      <w:spacing w:afterLines="50" w:after="50" w:line="360" w:lineRule="auto"/>
      <w:outlineLvl w:val="1"/>
    </w:pPr>
    <w:rPr>
      <w:rFonts w:eastAsia="黑体"/>
      <w:b/>
      <w:kern w:val="2"/>
      <w:sz w:val="30"/>
      <w:szCs w:val="24"/>
    </w:rPr>
  </w:style>
  <w:style w:type="paragraph" w:customStyle="1" w:styleId="af8">
    <w:name w:val="论文正文"/>
    <w:basedOn w:val="a"/>
    <w:qFormat/>
    <w:pPr>
      <w:spacing w:line="360" w:lineRule="auto"/>
      <w:ind w:firstLineChars="200" w:firstLine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534</Words>
  <Characters>3046</Characters>
  <Application>Microsoft Office Word</Application>
  <DocSecurity>0</DocSecurity>
  <Lines>25</Lines>
  <Paragraphs>7</Paragraphs>
  <ScaleCrop>false</ScaleCrop>
  <Company>china</Company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83</cp:revision>
  <cp:lastPrinted>2016-09-29T15:20:00Z</cp:lastPrinted>
  <dcterms:created xsi:type="dcterms:W3CDTF">2019-11-29T16:42:00Z</dcterms:created>
  <dcterms:modified xsi:type="dcterms:W3CDTF">2024-09-27T03:30:00Z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2E880399AB8C4FA686D34F3A2B70A6E8_13</vt:lpwstr>
  </property>
</Properties>
</file>